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77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19"/>
        <w:gridCol w:w="1568"/>
        <w:gridCol w:w="1417"/>
        <w:gridCol w:w="492"/>
        <w:gridCol w:w="3479"/>
      </w:tblGrid>
      <w:tr w:rsidR="002D0628" w:rsidRPr="00E81ACE" w14:paraId="2F046192" w14:textId="77777777" w:rsidTr="35579658">
        <w:trPr>
          <w:trHeight w:hRule="exact" w:val="851"/>
        </w:trPr>
        <w:tc>
          <w:tcPr>
            <w:tcW w:w="6804" w:type="dxa"/>
            <w:gridSpan w:val="3"/>
            <w:tcBorders>
              <w:bottom w:val="triple" w:sz="4" w:space="0" w:color="auto"/>
            </w:tcBorders>
          </w:tcPr>
          <w:p w14:paraId="567BDE43" w14:textId="50614D04" w:rsidR="00420CA9" w:rsidRPr="00BB6639" w:rsidRDefault="00F17FE7" w:rsidP="00B21519">
            <w:pPr>
              <w:spacing w:line="240" w:lineRule="auto"/>
              <w:rPr>
                <w:rFonts w:cs="Arial"/>
                <w:b/>
                <w:sz w:val="12"/>
                <w:szCs w:val="12"/>
              </w:rPr>
            </w:pPr>
            <w:r w:rsidRPr="00BB6639">
              <w:rPr>
                <w:rFonts w:cs="Arial"/>
                <w:b/>
                <w:sz w:val="24"/>
                <w:szCs w:val="24"/>
              </w:rPr>
              <w:t>Tata Steel</w:t>
            </w:r>
            <w:r w:rsidR="00B559BC" w:rsidRPr="00BB6639">
              <w:rPr>
                <w:rFonts w:cs="Arial"/>
                <w:b/>
                <w:sz w:val="24"/>
                <w:szCs w:val="24"/>
              </w:rPr>
              <w:t xml:space="preserve"> IJmuiden</w:t>
            </w:r>
            <w:r w:rsidR="00153E98" w:rsidRPr="00BB6639">
              <w:rPr>
                <w:rFonts w:cs="Arial"/>
                <w:b/>
                <w:sz w:val="24"/>
                <w:szCs w:val="24"/>
              </w:rPr>
              <w:t xml:space="preserve"> BV</w:t>
            </w:r>
            <w:r w:rsidR="0095432F" w:rsidRPr="00BB6639">
              <w:rPr>
                <w:rFonts w:cs="Arial"/>
                <w:b/>
                <w:sz w:val="24"/>
                <w:szCs w:val="24"/>
              </w:rPr>
              <w:t xml:space="preserve"> - </w:t>
            </w:r>
            <w:r w:rsidR="00B559BC" w:rsidRPr="00BB6639">
              <w:rPr>
                <w:rFonts w:cs="Arial"/>
                <w:b/>
                <w:sz w:val="24"/>
                <w:szCs w:val="24"/>
              </w:rPr>
              <w:t>Kwaliteitsdienst Techniek</w:t>
            </w:r>
          </w:p>
          <w:p w14:paraId="7C4CDDB1" w14:textId="4DA54AD3" w:rsidR="00346064" w:rsidRDefault="00420CA9" w:rsidP="00B21519">
            <w:pPr>
              <w:spacing w:line="240" w:lineRule="auto"/>
              <w:rPr>
                <w:rFonts w:cs="Arial"/>
                <w:lang w:val="de-DE"/>
              </w:rPr>
            </w:pPr>
            <w:r w:rsidRPr="00BB6639">
              <w:rPr>
                <w:rFonts w:cs="Arial"/>
                <w:b/>
                <w:sz w:val="24"/>
                <w:szCs w:val="28"/>
                <w:lang w:val="de-DE"/>
              </w:rPr>
              <w:t>Motivati</w:t>
            </w:r>
            <w:r w:rsidR="00CA7AD7" w:rsidRPr="00BB6639">
              <w:rPr>
                <w:rFonts w:cs="Arial"/>
                <w:b/>
                <w:sz w:val="24"/>
                <w:szCs w:val="28"/>
                <w:lang w:val="de-DE"/>
              </w:rPr>
              <w:t>on</w:t>
            </w:r>
            <w:r w:rsidRPr="00BB6639">
              <w:rPr>
                <w:rFonts w:cs="Arial"/>
                <w:b/>
                <w:sz w:val="24"/>
                <w:szCs w:val="28"/>
                <w:lang w:val="de-DE"/>
              </w:rPr>
              <w:t xml:space="preserve"> Go</w:t>
            </w:r>
            <w:r w:rsidR="00CA7AD7" w:rsidRPr="00BB6639">
              <w:rPr>
                <w:rFonts w:cs="Arial"/>
                <w:b/>
                <w:sz w:val="24"/>
                <w:szCs w:val="28"/>
                <w:lang w:val="de-DE"/>
              </w:rPr>
              <w:t>l</w:t>
            </w:r>
            <w:r w:rsidRPr="00BB6639">
              <w:rPr>
                <w:rFonts w:cs="Arial"/>
                <w:b/>
                <w:sz w:val="24"/>
                <w:szCs w:val="28"/>
                <w:lang w:val="de-DE"/>
              </w:rPr>
              <w:t xml:space="preserve">den </w:t>
            </w:r>
            <w:r w:rsidR="00CA7AD7" w:rsidRPr="00BB6639">
              <w:rPr>
                <w:rFonts w:cs="Arial"/>
                <w:b/>
                <w:sz w:val="24"/>
                <w:szCs w:val="28"/>
                <w:lang w:val="de-DE"/>
              </w:rPr>
              <w:t>Weld</w:t>
            </w:r>
            <w:r w:rsidRPr="00BB6639">
              <w:rPr>
                <w:rFonts w:cs="Arial"/>
                <w:b/>
                <w:sz w:val="24"/>
                <w:szCs w:val="28"/>
                <w:lang w:val="de-DE"/>
              </w:rPr>
              <w:t xml:space="preserve"> </w:t>
            </w:r>
            <w:r w:rsidR="00E9336B" w:rsidRPr="00BB6639">
              <w:rPr>
                <w:rFonts w:cs="Arial"/>
                <w:sz w:val="24"/>
                <w:szCs w:val="28"/>
                <w:lang w:val="de-DE"/>
              </w:rPr>
              <w:t>(</w:t>
            </w:r>
            <w:r w:rsidR="00E66379" w:rsidRPr="00BB6639">
              <w:rPr>
                <w:rFonts w:cs="Arial"/>
                <w:lang w:val="de-DE"/>
              </w:rPr>
              <w:t>K</w:t>
            </w:r>
            <w:r w:rsidR="00E9336B" w:rsidRPr="00BB6639">
              <w:rPr>
                <w:rFonts w:cs="Arial"/>
                <w:lang w:val="de-DE"/>
              </w:rPr>
              <w:t>DT-FORM</w:t>
            </w:r>
            <w:r w:rsidR="00B21519">
              <w:rPr>
                <w:rFonts w:cs="Arial"/>
                <w:lang w:val="de-DE"/>
              </w:rPr>
              <w:t>-</w:t>
            </w:r>
            <w:r w:rsidR="00E9336B" w:rsidRPr="00BB6639">
              <w:rPr>
                <w:rFonts w:cs="Arial"/>
                <w:lang w:val="de-DE"/>
              </w:rPr>
              <w:t xml:space="preserve">019 </w:t>
            </w:r>
            <w:r w:rsidR="00EE4EC8" w:rsidRPr="00BB6639">
              <w:rPr>
                <w:rFonts w:cs="Arial"/>
                <w:lang w:val="de-DE"/>
              </w:rPr>
              <w:t>(</w:t>
            </w:r>
            <w:r w:rsidR="00CA7AD7" w:rsidRPr="00BB6639">
              <w:rPr>
                <w:rFonts w:cs="Arial"/>
                <w:lang w:val="de-DE"/>
              </w:rPr>
              <w:t>EN</w:t>
            </w:r>
            <w:r w:rsidR="00EE4EC8" w:rsidRPr="00BB6639">
              <w:rPr>
                <w:rFonts w:cs="Arial"/>
                <w:lang w:val="de-DE"/>
              </w:rPr>
              <w:t xml:space="preserve">) </w:t>
            </w:r>
            <w:r w:rsidR="00950465">
              <w:rPr>
                <w:rFonts w:cs="Arial"/>
                <w:lang w:val="de-DE"/>
              </w:rPr>
              <w:t>Version</w:t>
            </w:r>
            <w:r w:rsidR="00E9336B" w:rsidRPr="00BB6639">
              <w:rPr>
                <w:rFonts w:cs="Arial"/>
                <w:lang w:val="de-DE"/>
              </w:rPr>
              <w:t xml:space="preserve"> 3.</w:t>
            </w:r>
            <w:r w:rsidR="00B21519">
              <w:rPr>
                <w:rFonts w:cs="Arial"/>
                <w:lang w:val="de-DE"/>
              </w:rPr>
              <w:t>5</w:t>
            </w:r>
            <w:r w:rsidR="00E9336B" w:rsidRPr="00BB6639">
              <w:rPr>
                <w:rFonts w:cs="Arial"/>
                <w:lang w:val="de-DE"/>
              </w:rPr>
              <w:t>)</w:t>
            </w:r>
          </w:p>
          <w:p w14:paraId="690A8B27" w14:textId="75A7B6A4" w:rsidR="00B21519" w:rsidRPr="00B21519" w:rsidRDefault="00B21519" w:rsidP="00B21519">
            <w:pPr>
              <w:spacing w:line="240" w:lineRule="auto"/>
              <w:rPr>
                <w:rFonts w:cs="Arial"/>
                <w:lang w:val="en-US"/>
              </w:rPr>
            </w:pPr>
            <w:r w:rsidRPr="00B21519">
              <w:rPr>
                <w:rFonts w:cs="Arial"/>
                <w:lang w:val="en-US"/>
              </w:rPr>
              <w:t>Part of ‚</w:t>
            </w:r>
            <w:r>
              <w:rPr>
                <w:rFonts w:cs="Arial"/>
                <w:lang w:val="en-US"/>
              </w:rPr>
              <w:t>’</w:t>
            </w:r>
            <w:r w:rsidRPr="00B21519">
              <w:rPr>
                <w:rFonts w:cs="Arial"/>
                <w:lang w:val="en-US"/>
              </w:rPr>
              <w:t>Golden Weld P</w:t>
            </w:r>
            <w:r>
              <w:rPr>
                <w:rFonts w:cs="Arial"/>
                <w:lang w:val="en-US"/>
              </w:rPr>
              <w:t>rocedure’ (KDT-FORM-045 (EN) latest version)</w:t>
            </w:r>
          </w:p>
        </w:tc>
        <w:tc>
          <w:tcPr>
            <w:tcW w:w="3971" w:type="dxa"/>
            <w:gridSpan w:val="2"/>
            <w:tcBorders>
              <w:bottom w:val="triple" w:sz="4" w:space="0" w:color="auto"/>
            </w:tcBorders>
          </w:tcPr>
          <w:p w14:paraId="548936B3" w14:textId="77777777" w:rsidR="002D0628" w:rsidRPr="00E81ACE" w:rsidRDefault="001967DD" w:rsidP="0072066F">
            <w:pPr>
              <w:spacing w:before="120"/>
              <w:jc w:val="center"/>
              <w:rPr>
                <w:rFonts w:cs="Arial"/>
                <w:sz w:val="28"/>
                <w:szCs w:val="28"/>
                <w:lang w:val="en-GB"/>
              </w:rPr>
            </w:pPr>
            <w:r w:rsidRPr="00E81ACE">
              <w:rPr>
                <w:rFonts w:cs="Arial"/>
                <w:noProof/>
                <w:sz w:val="28"/>
                <w:szCs w:val="28"/>
                <w:lang w:val="en-GB" w:eastAsia="nl-NL"/>
              </w:rPr>
              <w:drawing>
                <wp:inline distT="0" distB="0" distL="0" distR="0" wp14:anchorId="2E5692E8" wp14:editId="4A4E9803">
                  <wp:extent cx="2381250" cy="457200"/>
                  <wp:effectExtent l="0" t="0" r="0" b="0"/>
                  <wp:docPr id="1" name="Afbeelding 1" descr="Tata Steel - Tata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 Steel - Tata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32F" w:rsidRPr="00807DCE" w14:paraId="5CF27F51" w14:textId="77777777" w:rsidTr="35579658">
        <w:trPr>
          <w:trHeight w:hRule="exact" w:val="1174"/>
        </w:trPr>
        <w:tc>
          <w:tcPr>
            <w:tcW w:w="5387" w:type="dxa"/>
            <w:gridSpan w:val="2"/>
            <w:tcBorders>
              <w:top w:val="triple" w:sz="4" w:space="0" w:color="auto"/>
            </w:tcBorders>
          </w:tcPr>
          <w:p w14:paraId="4F8C6426" w14:textId="77777777" w:rsidR="00B21519" w:rsidRDefault="00B21519" w:rsidP="00B21519">
            <w:pPr>
              <w:spacing w:line="240" w:lineRule="auto"/>
              <w:jc w:val="left"/>
              <w:rPr>
                <w:sz w:val="4"/>
                <w:szCs w:val="4"/>
                <w:lang w:val="en-GB"/>
              </w:rPr>
            </w:pPr>
          </w:p>
          <w:p w14:paraId="24145171" w14:textId="6441E8C9" w:rsidR="00B21519" w:rsidRPr="00B21519" w:rsidRDefault="00B21519" w:rsidP="00B21519">
            <w:pPr>
              <w:spacing w:line="240" w:lineRule="auto"/>
              <w:jc w:val="left"/>
              <w:rPr>
                <w:sz w:val="16"/>
                <w:szCs w:val="16"/>
                <w:lang w:val="en-GB"/>
              </w:rPr>
            </w:pPr>
            <w:r w:rsidRPr="00B21519">
              <w:rPr>
                <w:sz w:val="16"/>
                <w:szCs w:val="16"/>
                <w:lang w:val="en-GB"/>
              </w:rPr>
              <w:t>Always use this application form in combination with KDT-FORM-045</w:t>
            </w:r>
          </w:p>
          <w:p w14:paraId="4F5FF98F" w14:textId="01FC8AB1" w:rsidR="00B21519" w:rsidRDefault="00B21519" w:rsidP="00B21519">
            <w:pPr>
              <w:spacing w:line="240" w:lineRule="auto"/>
              <w:jc w:val="left"/>
              <w:rPr>
                <w:rFonts w:cs="Arial"/>
                <w:sz w:val="4"/>
                <w:szCs w:val="4"/>
                <w:lang w:val="en-US"/>
              </w:rPr>
            </w:pPr>
            <w:r w:rsidRPr="00B21519">
              <w:rPr>
                <w:sz w:val="16"/>
                <w:szCs w:val="16"/>
                <w:lang w:val="en-GB"/>
              </w:rPr>
              <w:t>To be completed in full by the administrator/WE, after completing it, send it together with the P&amp;ID and Tata drawing/ISO to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="00F16C5C" w:rsidRPr="00B21519">
              <w:rPr>
                <w:rFonts w:cs="Arial"/>
                <w:sz w:val="16"/>
                <w:szCs w:val="16"/>
                <w:lang w:val="en-US"/>
              </w:rPr>
              <w:t>K</w:t>
            </w:r>
            <w:r w:rsidR="0E585C3C" w:rsidRPr="00B21519">
              <w:rPr>
                <w:rFonts w:cs="Arial"/>
                <w:sz w:val="16"/>
                <w:szCs w:val="16"/>
                <w:lang w:val="en-US"/>
              </w:rPr>
              <w:t>waliteitsdienst Techniek.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126D9ED3" w14:textId="77777777" w:rsidR="00B21519" w:rsidRDefault="00B21519" w:rsidP="00B21519">
            <w:pPr>
              <w:spacing w:line="240" w:lineRule="auto"/>
              <w:jc w:val="left"/>
              <w:rPr>
                <w:rFonts w:cs="Arial"/>
                <w:sz w:val="4"/>
                <w:szCs w:val="4"/>
                <w:lang w:val="en-US"/>
              </w:rPr>
            </w:pPr>
          </w:p>
          <w:p w14:paraId="1DE1E8FE" w14:textId="292F30BE" w:rsidR="00F16C5C" w:rsidRPr="00B21519" w:rsidRDefault="00F16C5C" w:rsidP="00B21519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B21519">
              <w:rPr>
                <w:rFonts w:cs="Arial"/>
                <w:sz w:val="16"/>
                <w:szCs w:val="16"/>
                <w:lang w:val="en-US"/>
              </w:rPr>
              <w:t>Mailto</w:t>
            </w:r>
            <w:proofErr w:type="spellEnd"/>
            <w:r w:rsidRPr="00B21519">
              <w:rPr>
                <w:rFonts w:cs="Arial"/>
                <w:sz w:val="16"/>
                <w:szCs w:val="16"/>
                <w:lang w:val="en-US"/>
              </w:rPr>
              <w:t xml:space="preserve"> :</w:t>
            </w:r>
            <w:hyperlink r:id="rId11">
              <w:r w:rsidRPr="00B21519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kdt-</w:t>
              </w:r>
              <w:r w:rsidR="52B1A4A6" w:rsidRPr="00B21519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leidingwerk</w:t>
              </w:r>
              <w:r w:rsidRPr="00B21519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@tatasteeleurope.com</w:t>
              </w:r>
            </w:hyperlink>
          </w:p>
          <w:p w14:paraId="2272900D" w14:textId="70B7D021" w:rsidR="0095432F" w:rsidRPr="00B21519" w:rsidRDefault="0095432F" w:rsidP="00A65D29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388" w:type="dxa"/>
            <w:gridSpan w:val="3"/>
            <w:tcBorders>
              <w:top w:val="triple" w:sz="4" w:space="0" w:color="auto"/>
            </w:tcBorders>
          </w:tcPr>
          <w:p w14:paraId="200D0F60" w14:textId="2E663895" w:rsidR="0095432F" w:rsidRPr="00E81ACE" w:rsidRDefault="0095432F" w:rsidP="00B82362">
            <w:pPr>
              <w:tabs>
                <w:tab w:val="left" w:leader="dot" w:pos="2599"/>
              </w:tabs>
              <w:spacing w:line="260" w:lineRule="atLeast"/>
              <w:rPr>
                <w:sz w:val="18"/>
                <w:szCs w:val="18"/>
                <w:lang w:val="en-GB"/>
              </w:rPr>
            </w:pPr>
            <w:r w:rsidRPr="00E81ACE">
              <w:rPr>
                <w:sz w:val="18"/>
                <w:szCs w:val="18"/>
                <w:lang w:val="en-GB"/>
              </w:rPr>
              <w:t>Fa</w:t>
            </w:r>
            <w:r w:rsidR="00E81ACE" w:rsidRPr="00E81ACE">
              <w:rPr>
                <w:sz w:val="18"/>
                <w:szCs w:val="18"/>
                <w:lang w:val="en-GB"/>
              </w:rPr>
              <w:t xml:space="preserve">ctory </w:t>
            </w:r>
            <w:r w:rsidRPr="00E81ACE">
              <w:rPr>
                <w:sz w:val="18"/>
                <w:szCs w:val="18"/>
                <w:lang w:val="en-GB"/>
              </w:rPr>
              <w:t>/</w:t>
            </w:r>
            <w:r w:rsidR="00E81ACE" w:rsidRPr="00E81ACE">
              <w:rPr>
                <w:sz w:val="18"/>
                <w:szCs w:val="18"/>
                <w:lang w:val="en-GB"/>
              </w:rPr>
              <w:t xml:space="preserve"> </w:t>
            </w:r>
            <w:r w:rsidR="00950465">
              <w:rPr>
                <w:sz w:val="18"/>
                <w:szCs w:val="18"/>
                <w:lang w:val="en-GB"/>
              </w:rPr>
              <w:t>Work unit</w:t>
            </w:r>
            <w:r w:rsidR="00E81ACE">
              <w:rPr>
                <w:sz w:val="18"/>
                <w:szCs w:val="18"/>
                <w:lang w:val="en-GB"/>
              </w:rPr>
              <w:t xml:space="preserve"> (Department)</w:t>
            </w:r>
            <w:r w:rsidRPr="00E81ACE">
              <w:rPr>
                <w:sz w:val="18"/>
                <w:szCs w:val="18"/>
                <w:lang w:val="en-GB"/>
              </w:rPr>
              <w:t xml:space="preserve">: </w:t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81ACE">
              <w:rPr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E81ACE">
              <w:rPr>
                <w:sz w:val="18"/>
                <w:szCs w:val="18"/>
                <w:u w:val="single"/>
                <w:lang w:val="en-GB"/>
              </w:rPr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end"/>
            </w:r>
          </w:p>
          <w:p w14:paraId="3013A8BF" w14:textId="651A100D" w:rsidR="0095432F" w:rsidRPr="00E81ACE" w:rsidRDefault="0095432F" w:rsidP="00B82362">
            <w:pPr>
              <w:tabs>
                <w:tab w:val="left" w:leader="dot" w:pos="2599"/>
              </w:tabs>
              <w:spacing w:line="260" w:lineRule="atLeast"/>
              <w:rPr>
                <w:sz w:val="18"/>
                <w:szCs w:val="18"/>
                <w:lang w:val="en-GB"/>
              </w:rPr>
            </w:pPr>
            <w:r w:rsidRPr="00E81ACE">
              <w:rPr>
                <w:sz w:val="18"/>
                <w:szCs w:val="18"/>
                <w:lang w:val="en-GB"/>
              </w:rPr>
              <w:t>Na</w:t>
            </w:r>
            <w:r w:rsidR="00E81ACE">
              <w:rPr>
                <w:sz w:val="18"/>
                <w:szCs w:val="18"/>
                <w:lang w:val="en-GB"/>
              </w:rPr>
              <w:t xml:space="preserve">me administrator </w:t>
            </w:r>
            <w:r w:rsidR="009B7834" w:rsidRPr="00E81ACE">
              <w:rPr>
                <w:sz w:val="18"/>
                <w:szCs w:val="18"/>
                <w:lang w:val="en-GB"/>
              </w:rPr>
              <w:t>/</w:t>
            </w:r>
            <w:r w:rsidR="00E81ACE">
              <w:rPr>
                <w:sz w:val="18"/>
                <w:szCs w:val="18"/>
                <w:lang w:val="en-GB"/>
              </w:rPr>
              <w:t xml:space="preserve"> applicant</w:t>
            </w:r>
            <w:r w:rsidRPr="00E81ACE">
              <w:rPr>
                <w:sz w:val="18"/>
                <w:szCs w:val="18"/>
                <w:lang w:val="en-GB"/>
              </w:rPr>
              <w:tab/>
              <w:t xml:space="preserve">: </w:t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81ACE">
              <w:rPr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E81ACE">
              <w:rPr>
                <w:sz w:val="18"/>
                <w:szCs w:val="18"/>
                <w:u w:val="single"/>
                <w:lang w:val="en-GB"/>
              </w:rPr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end"/>
            </w:r>
          </w:p>
          <w:p w14:paraId="7D3D7D2D" w14:textId="314C53CA" w:rsidR="00F21DC7" w:rsidRPr="00E81ACE" w:rsidRDefault="00E81ACE" w:rsidP="00B82362">
            <w:pPr>
              <w:tabs>
                <w:tab w:val="left" w:leader="dot" w:pos="2599"/>
              </w:tabs>
              <w:spacing w:line="260" w:lineRule="atLeast"/>
              <w:rPr>
                <w:sz w:val="18"/>
                <w:szCs w:val="18"/>
                <w:u w:val="single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Submission </w:t>
            </w:r>
            <w:r w:rsidR="00F21DC7" w:rsidRPr="00E81ACE">
              <w:rPr>
                <w:sz w:val="18"/>
                <w:szCs w:val="18"/>
                <w:lang w:val="en-GB"/>
              </w:rPr>
              <w:t>Dat</w:t>
            </w:r>
            <w:r>
              <w:rPr>
                <w:sz w:val="18"/>
                <w:szCs w:val="18"/>
                <w:lang w:val="en-GB"/>
              </w:rPr>
              <w:t>e</w:t>
            </w:r>
            <w:r w:rsidR="00F21DC7" w:rsidRPr="00E81ACE">
              <w:rPr>
                <w:sz w:val="18"/>
                <w:szCs w:val="18"/>
                <w:lang w:val="en-GB"/>
              </w:rPr>
              <w:tab/>
              <w:t xml:space="preserve">: </w:t>
            </w:r>
            <w:r w:rsidR="00F21DC7" w:rsidRPr="00E81ACE">
              <w:rPr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21DC7" w:rsidRPr="00E81ACE">
              <w:rPr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="00F21DC7" w:rsidRPr="00E81ACE">
              <w:rPr>
                <w:sz w:val="18"/>
                <w:szCs w:val="18"/>
                <w:u w:val="single"/>
                <w:lang w:val="en-GB"/>
              </w:rPr>
            </w:r>
            <w:r w:rsidR="00F21DC7" w:rsidRPr="00E81ACE">
              <w:rPr>
                <w:sz w:val="18"/>
                <w:szCs w:val="18"/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F21DC7" w:rsidRPr="00E81ACE">
              <w:rPr>
                <w:sz w:val="18"/>
                <w:szCs w:val="18"/>
                <w:u w:val="single"/>
                <w:lang w:val="en-GB"/>
              </w:rPr>
              <w:fldChar w:fldCharType="end"/>
            </w:r>
          </w:p>
          <w:p w14:paraId="3AF826BA" w14:textId="2572A0D2" w:rsidR="00176B83" w:rsidRPr="00E81ACE" w:rsidRDefault="00176B83" w:rsidP="00176B83">
            <w:pPr>
              <w:tabs>
                <w:tab w:val="left" w:leader="dot" w:pos="2599"/>
              </w:tabs>
              <w:spacing w:line="260" w:lineRule="atLeast"/>
              <w:rPr>
                <w:rFonts w:cs="Arial"/>
                <w:sz w:val="28"/>
                <w:szCs w:val="28"/>
                <w:lang w:val="en-GB"/>
              </w:rPr>
            </w:pPr>
            <w:r w:rsidRPr="00E81ACE">
              <w:rPr>
                <w:sz w:val="18"/>
                <w:szCs w:val="18"/>
                <w:lang w:val="en-GB"/>
              </w:rPr>
              <w:t>Dat</w:t>
            </w:r>
            <w:r w:rsidR="00E81ACE">
              <w:rPr>
                <w:sz w:val="18"/>
                <w:szCs w:val="18"/>
                <w:lang w:val="en-GB"/>
              </w:rPr>
              <w:t>e of implementation planned</w:t>
            </w:r>
            <w:r w:rsidRPr="00E81ACE">
              <w:rPr>
                <w:sz w:val="18"/>
                <w:szCs w:val="18"/>
                <w:lang w:val="en-GB"/>
              </w:rPr>
              <w:tab/>
              <w:t xml:space="preserve">: </w:t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81ACE">
              <w:rPr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E81ACE">
              <w:rPr>
                <w:sz w:val="18"/>
                <w:szCs w:val="18"/>
                <w:u w:val="single"/>
                <w:lang w:val="en-GB"/>
              </w:rPr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  <w:tr w:rsidR="00153E98" w:rsidRPr="00807DCE" w14:paraId="24CA65CC" w14:textId="77777777" w:rsidTr="35579658">
        <w:trPr>
          <w:trHeight w:val="985"/>
        </w:trPr>
        <w:tc>
          <w:tcPr>
            <w:tcW w:w="5387" w:type="dxa"/>
            <w:gridSpan w:val="2"/>
            <w:vMerge w:val="restart"/>
          </w:tcPr>
          <w:p w14:paraId="5E0B26C8" w14:textId="22454FD8" w:rsidR="00153E98" w:rsidRPr="00E81ACE" w:rsidRDefault="00E81ACE" w:rsidP="000D4F31">
            <w:pPr>
              <w:spacing w:line="220" w:lineRule="atLeast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General</w:t>
            </w:r>
            <w:r w:rsidR="00B80C25" w:rsidRPr="00E81ACE">
              <w:rPr>
                <w:b/>
                <w:sz w:val="22"/>
                <w:szCs w:val="22"/>
                <w:lang w:val="en-GB"/>
              </w:rPr>
              <w:t>:</w:t>
            </w:r>
          </w:p>
          <w:p w14:paraId="6CDBB71F" w14:textId="0C656F09" w:rsidR="00153E98" w:rsidRPr="00E81ACE" w:rsidRDefault="00153E98" w:rsidP="00F50BE0">
            <w:pPr>
              <w:tabs>
                <w:tab w:val="left" w:leader="dot" w:pos="1877"/>
                <w:tab w:val="left" w:pos="2160"/>
              </w:tabs>
              <w:spacing w:line="220" w:lineRule="atLeast"/>
              <w:rPr>
                <w:lang w:val="en-GB"/>
              </w:rPr>
            </w:pPr>
            <w:r w:rsidRPr="00E81ACE">
              <w:rPr>
                <w:lang w:val="en-GB"/>
              </w:rPr>
              <w:t>Project</w:t>
            </w:r>
            <w:r w:rsidR="00E81ACE">
              <w:rPr>
                <w:lang w:val="en-GB"/>
              </w:rPr>
              <w:t xml:space="preserve"> </w:t>
            </w:r>
            <w:r w:rsidRPr="00E81ACE">
              <w:rPr>
                <w:lang w:val="en-GB"/>
              </w:rPr>
              <w:t>na</w:t>
            </w:r>
            <w:r w:rsidR="00E81ACE">
              <w:rPr>
                <w:lang w:val="en-GB"/>
              </w:rPr>
              <w:t>me</w:t>
            </w:r>
            <w:r w:rsidRPr="00E81ACE">
              <w:rPr>
                <w:lang w:val="en-GB"/>
              </w:rPr>
              <w:tab/>
              <w:t>:</w:t>
            </w:r>
            <w:r w:rsidRPr="00E81ACE">
              <w:rPr>
                <w:lang w:val="en-GB"/>
              </w:rPr>
              <w:tab/>
            </w:r>
            <w:r w:rsidRPr="00E81ACE">
              <w:rPr>
                <w:u w:val="single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E81ACE">
              <w:rPr>
                <w:u w:val="single"/>
                <w:lang w:val="en-GB"/>
              </w:rPr>
              <w:instrText xml:space="preserve"> FORMTEXT </w:instrText>
            </w:r>
            <w:r w:rsidRPr="00E81ACE">
              <w:rPr>
                <w:u w:val="single"/>
                <w:lang w:val="en-GB"/>
              </w:rPr>
            </w:r>
            <w:r w:rsidRPr="00E81ACE">
              <w:rPr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Pr="00E81ACE">
              <w:rPr>
                <w:u w:val="single"/>
                <w:lang w:val="en-GB"/>
              </w:rPr>
              <w:fldChar w:fldCharType="end"/>
            </w:r>
            <w:bookmarkEnd w:id="0"/>
          </w:p>
          <w:p w14:paraId="440D12C1" w14:textId="465158CD" w:rsidR="00153E98" w:rsidRPr="00E81ACE" w:rsidRDefault="00153E98" w:rsidP="00F50BE0">
            <w:pPr>
              <w:tabs>
                <w:tab w:val="left" w:leader="dot" w:pos="1877"/>
                <w:tab w:val="left" w:pos="2160"/>
              </w:tabs>
              <w:spacing w:line="220" w:lineRule="atLeast"/>
              <w:rPr>
                <w:u w:val="single"/>
                <w:lang w:val="en-GB"/>
              </w:rPr>
            </w:pPr>
            <w:r w:rsidRPr="00E81ACE">
              <w:rPr>
                <w:lang w:val="en-GB"/>
              </w:rPr>
              <w:t>Project</w:t>
            </w:r>
            <w:r w:rsidR="00E81ACE">
              <w:rPr>
                <w:lang w:val="en-GB"/>
              </w:rPr>
              <w:t xml:space="preserve"> </w:t>
            </w:r>
            <w:r w:rsidRPr="00E81ACE">
              <w:rPr>
                <w:lang w:val="en-GB"/>
              </w:rPr>
              <w:t>num</w:t>
            </w:r>
            <w:r w:rsidR="00E81ACE">
              <w:rPr>
                <w:lang w:val="en-GB"/>
              </w:rPr>
              <w:t>b</w:t>
            </w:r>
            <w:r w:rsidRPr="00E81ACE">
              <w:rPr>
                <w:lang w:val="en-GB"/>
              </w:rPr>
              <w:t>er</w:t>
            </w:r>
            <w:r w:rsidRPr="00E81ACE">
              <w:rPr>
                <w:lang w:val="en-GB"/>
              </w:rPr>
              <w:tab/>
              <w:t>:</w:t>
            </w:r>
            <w:r w:rsidRPr="00E81ACE">
              <w:rPr>
                <w:lang w:val="en-GB"/>
              </w:rPr>
              <w:tab/>
            </w:r>
            <w:r w:rsidRPr="00E81ACE">
              <w:rPr>
                <w:u w:val="single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E81ACE">
              <w:rPr>
                <w:u w:val="single"/>
                <w:lang w:val="en-GB"/>
              </w:rPr>
              <w:instrText xml:space="preserve"> FORMTEXT </w:instrText>
            </w:r>
            <w:r w:rsidRPr="00E81ACE">
              <w:rPr>
                <w:u w:val="single"/>
                <w:lang w:val="en-GB"/>
              </w:rPr>
            </w:r>
            <w:r w:rsidRPr="00E81ACE">
              <w:rPr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Pr="00E81ACE">
              <w:rPr>
                <w:u w:val="single"/>
                <w:lang w:val="en-GB"/>
              </w:rPr>
              <w:fldChar w:fldCharType="end"/>
            </w:r>
            <w:bookmarkEnd w:id="1"/>
          </w:p>
          <w:p w14:paraId="44953E92" w14:textId="0EA931AC" w:rsidR="009B7834" w:rsidRPr="00E81ACE" w:rsidRDefault="009B7834" w:rsidP="00F50BE0">
            <w:pPr>
              <w:tabs>
                <w:tab w:val="left" w:leader="dot" w:pos="1877"/>
                <w:tab w:val="left" w:pos="2160"/>
              </w:tabs>
              <w:spacing w:line="220" w:lineRule="atLeast"/>
              <w:rPr>
                <w:lang w:val="en-GB"/>
              </w:rPr>
            </w:pPr>
            <w:r w:rsidRPr="00E81ACE">
              <w:rPr>
                <w:szCs w:val="18"/>
                <w:lang w:val="en-GB"/>
              </w:rPr>
              <w:t>SAP-referen</w:t>
            </w:r>
            <w:r w:rsidR="00E81ACE">
              <w:rPr>
                <w:szCs w:val="18"/>
                <w:lang w:val="en-GB"/>
              </w:rPr>
              <w:t>c</w:t>
            </w:r>
            <w:r w:rsidRPr="00E81ACE">
              <w:rPr>
                <w:szCs w:val="18"/>
                <w:lang w:val="en-GB"/>
              </w:rPr>
              <w:t>e</w:t>
            </w:r>
            <w:r w:rsidR="00E81ACE">
              <w:rPr>
                <w:szCs w:val="18"/>
                <w:lang w:val="en-GB"/>
              </w:rPr>
              <w:t xml:space="preserve"> </w:t>
            </w:r>
            <w:r w:rsidRPr="00E81ACE">
              <w:rPr>
                <w:szCs w:val="18"/>
                <w:lang w:val="en-GB"/>
              </w:rPr>
              <w:t>n</w:t>
            </w:r>
            <w:r w:rsidR="00E81ACE">
              <w:rPr>
                <w:szCs w:val="18"/>
                <w:lang w:val="en-GB"/>
              </w:rPr>
              <w:t>o</w:t>
            </w:r>
            <w:r w:rsidRPr="00E81ACE">
              <w:rPr>
                <w:szCs w:val="18"/>
                <w:lang w:val="en-GB"/>
              </w:rPr>
              <w:t>.</w:t>
            </w:r>
            <w:r w:rsidRPr="00E81ACE">
              <w:rPr>
                <w:szCs w:val="18"/>
                <w:lang w:val="en-GB"/>
              </w:rPr>
              <w:tab/>
              <w:t>:</w:t>
            </w:r>
            <w:r w:rsidRPr="00E81ACE">
              <w:rPr>
                <w:sz w:val="18"/>
                <w:szCs w:val="18"/>
                <w:lang w:val="en-GB"/>
              </w:rPr>
              <w:tab/>
            </w:r>
            <w:r w:rsidRPr="00E81ACE">
              <w:rPr>
                <w:u w:val="single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81ACE">
              <w:rPr>
                <w:u w:val="single"/>
                <w:lang w:val="en-GB"/>
              </w:rPr>
              <w:instrText xml:space="preserve"> FORMTEXT </w:instrText>
            </w:r>
            <w:r w:rsidRPr="00E81ACE">
              <w:rPr>
                <w:u w:val="single"/>
                <w:lang w:val="en-GB"/>
              </w:rPr>
            </w:r>
            <w:r w:rsidRPr="00E81ACE">
              <w:rPr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Pr="00E81ACE">
              <w:rPr>
                <w:u w:val="single"/>
                <w:lang w:val="en-GB"/>
              </w:rPr>
              <w:fldChar w:fldCharType="end"/>
            </w:r>
          </w:p>
          <w:p w14:paraId="2C8E3351" w14:textId="3A8EA9E2" w:rsidR="00153E98" w:rsidRPr="00E81ACE" w:rsidRDefault="00E81ACE" w:rsidP="0011290D">
            <w:pPr>
              <w:tabs>
                <w:tab w:val="left" w:leader="dot" w:pos="1877"/>
                <w:tab w:val="left" w:pos="2160"/>
                <w:tab w:val="right" w:leader="dot" w:pos="5137"/>
              </w:tabs>
              <w:spacing w:line="220" w:lineRule="atLeast"/>
              <w:rPr>
                <w:lang w:val="en-GB"/>
              </w:rPr>
            </w:pPr>
            <w:r>
              <w:rPr>
                <w:lang w:val="en-GB"/>
              </w:rPr>
              <w:t>Executive welding work</w:t>
            </w:r>
            <w:r w:rsidR="00153E98" w:rsidRPr="00E81ACE">
              <w:rPr>
                <w:lang w:val="en-GB"/>
              </w:rPr>
              <w:t>:</w:t>
            </w:r>
            <w:r w:rsidR="00153E98" w:rsidRPr="00E81ACE">
              <w:rPr>
                <w:lang w:val="en-GB"/>
              </w:rPr>
              <w:tab/>
            </w:r>
            <w:r w:rsidR="00153E98" w:rsidRPr="00E81ACE">
              <w:rPr>
                <w:u w:val="single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153E98" w:rsidRPr="00E81ACE">
              <w:rPr>
                <w:u w:val="single"/>
                <w:lang w:val="en-GB"/>
              </w:rPr>
              <w:instrText xml:space="preserve"> FORMTEXT </w:instrText>
            </w:r>
            <w:r w:rsidR="00153E98" w:rsidRPr="00E81ACE">
              <w:rPr>
                <w:u w:val="single"/>
                <w:lang w:val="en-GB"/>
              </w:rPr>
            </w:r>
            <w:r w:rsidR="00153E98" w:rsidRPr="00E81ACE">
              <w:rPr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53E98" w:rsidRPr="00E81ACE">
              <w:rPr>
                <w:u w:val="single"/>
                <w:lang w:val="en-GB"/>
              </w:rPr>
              <w:fldChar w:fldCharType="end"/>
            </w:r>
            <w:bookmarkEnd w:id="2"/>
            <w:r w:rsidR="00153E98" w:rsidRPr="00E81ACE">
              <w:rPr>
                <w:lang w:val="en-GB"/>
              </w:rPr>
              <w:tab/>
              <w:t>(firm)</w:t>
            </w:r>
          </w:p>
          <w:p w14:paraId="665380D1" w14:textId="40EB1A1C" w:rsidR="00153E98" w:rsidRPr="00E81ACE" w:rsidRDefault="00DA5269" w:rsidP="0011290D">
            <w:pPr>
              <w:tabs>
                <w:tab w:val="left" w:leader="dot" w:pos="1877"/>
                <w:tab w:val="left" w:pos="2160"/>
                <w:tab w:val="right" w:leader="dot" w:pos="5137"/>
              </w:tabs>
              <w:spacing w:line="220" w:lineRule="atLeast"/>
              <w:rPr>
                <w:lang w:val="en-GB"/>
              </w:rPr>
            </w:pPr>
            <w:r>
              <w:rPr>
                <w:lang w:val="en-GB"/>
              </w:rPr>
              <w:t>Executive NDT</w:t>
            </w:r>
            <w:r w:rsidR="00153E98" w:rsidRPr="00E81ACE">
              <w:rPr>
                <w:lang w:val="en-GB"/>
              </w:rPr>
              <w:tab/>
              <w:t>:</w:t>
            </w:r>
            <w:r w:rsidR="00153E98" w:rsidRPr="00E81ACE">
              <w:rPr>
                <w:lang w:val="en-GB"/>
              </w:rPr>
              <w:tab/>
            </w:r>
            <w:r w:rsidR="00153E98" w:rsidRPr="00E81ACE">
              <w:rPr>
                <w:u w:val="single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153E98" w:rsidRPr="00E81ACE">
              <w:rPr>
                <w:u w:val="single"/>
                <w:lang w:val="en-GB"/>
              </w:rPr>
              <w:instrText xml:space="preserve"> FORMTEXT </w:instrText>
            </w:r>
            <w:r w:rsidR="00153E98" w:rsidRPr="00E81ACE">
              <w:rPr>
                <w:u w:val="single"/>
                <w:lang w:val="en-GB"/>
              </w:rPr>
            </w:r>
            <w:r w:rsidR="00153E98" w:rsidRPr="00E81ACE">
              <w:rPr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53E98" w:rsidRPr="00E81ACE">
              <w:rPr>
                <w:u w:val="single"/>
                <w:lang w:val="en-GB"/>
              </w:rPr>
              <w:fldChar w:fldCharType="end"/>
            </w:r>
            <w:bookmarkEnd w:id="3"/>
            <w:r w:rsidR="00153E98" w:rsidRPr="00E81ACE">
              <w:rPr>
                <w:lang w:val="en-GB"/>
              </w:rPr>
              <w:tab/>
              <w:t>(firm)</w:t>
            </w:r>
          </w:p>
          <w:p w14:paraId="2C81BC53" w14:textId="77777777" w:rsidR="00153E98" w:rsidRPr="00E81ACE" w:rsidRDefault="00153E98" w:rsidP="00F50BE0">
            <w:pPr>
              <w:tabs>
                <w:tab w:val="left" w:leader="dot" w:pos="1877"/>
                <w:tab w:val="left" w:pos="2160"/>
              </w:tabs>
              <w:spacing w:line="220" w:lineRule="atLeast"/>
              <w:rPr>
                <w:lang w:val="en-GB"/>
              </w:rPr>
            </w:pPr>
            <w:r w:rsidRPr="00E81ACE">
              <w:rPr>
                <w:lang w:val="en-GB"/>
              </w:rPr>
              <w:t>Medium</w:t>
            </w:r>
            <w:r w:rsidRPr="00E81ACE">
              <w:rPr>
                <w:lang w:val="en-GB"/>
              </w:rPr>
              <w:tab/>
              <w:t>:</w:t>
            </w:r>
            <w:r w:rsidRPr="00E81ACE">
              <w:rPr>
                <w:lang w:val="en-GB"/>
              </w:rPr>
              <w:tab/>
            </w:r>
            <w:r w:rsidRPr="00E81ACE">
              <w:rPr>
                <w:u w:val="single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E81ACE">
              <w:rPr>
                <w:u w:val="single"/>
                <w:lang w:val="en-GB"/>
              </w:rPr>
              <w:instrText xml:space="preserve"> FORMTEXT </w:instrText>
            </w:r>
            <w:r w:rsidRPr="00E81ACE">
              <w:rPr>
                <w:u w:val="single"/>
                <w:lang w:val="en-GB"/>
              </w:rPr>
            </w:r>
            <w:r w:rsidRPr="00E81ACE">
              <w:rPr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Pr="00E81ACE">
              <w:rPr>
                <w:u w:val="single"/>
                <w:lang w:val="en-GB"/>
              </w:rPr>
              <w:fldChar w:fldCharType="end"/>
            </w:r>
            <w:bookmarkEnd w:id="4"/>
          </w:p>
          <w:p w14:paraId="0822934C" w14:textId="3E16B83A" w:rsidR="00153E98" w:rsidRPr="00E81ACE" w:rsidRDefault="00DA5269" w:rsidP="00F50BE0">
            <w:pPr>
              <w:tabs>
                <w:tab w:val="left" w:leader="dot" w:pos="1877"/>
                <w:tab w:val="left" w:pos="2160"/>
              </w:tabs>
              <w:spacing w:line="220" w:lineRule="atLeast"/>
              <w:rPr>
                <w:lang w:val="en-GB"/>
              </w:rPr>
            </w:pPr>
            <w:r>
              <w:rPr>
                <w:lang w:val="en-GB"/>
              </w:rPr>
              <w:t>Operatin</w:t>
            </w:r>
            <w:r w:rsidR="00B21519">
              <w:rPr>
                <w:lang w:val="en-GB"/>
              </w:rPr>
              <w:t>g</w:t>
            </w:r>
            <w:r>
              <w:rPr>
                <w:lang w:val="en-GB"/>
              </w:rPr>
              <w:t xml:space="preserve"> pressure</w:t>
            </w:r>
            <w:r w:rsidR="00153E98" w:rsidRPr="00E81ACE">
              <w:rPr>
                <w:lang w:val="en-GB"/>
              </w:rPr>
              <w:tab/>
              <w:t>:</w:t>
            </w:r>
            <w:r w:rsidR="00153E98" w:rsidRPr="00E81ACE">
              <w:rPr>
                <w:lang w:val="en-GB"/>
              </w:rPr>
              <w:tab/>
            </w:r>
            <w:r w:rsidR="00153E98" w:rsidRPr="00E81ACE">
              <w:rPr>
                <w:u w:val="single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153E98" w:rsidRPr="00E81ACE">
              <w:rPr>
                <w:u w:val="single"/>
                <w:lang w:val="en-GB"/>
              </w:rPr>
              <w:instrText xml:space="preserve"> FORMTEXT </w:instrText>
            </w:r>
            <w:r w:rsidR="00153E98" w:rsidRPr="00E81ACE">
              <w:rPr>
                <w:u w:val="single"/>
                <w:lang w:val="en-GB"/>
              </w:rPr>
            </w:r>
            <w:r w:rsidR="00153E98" w:rsidRPr="00E81ACE">
              <w:rPr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53E98" w:rsidRPr="00E81ACE">
              <w:rPr>
                <w:u w:val="single"/>
                <w:lang w:val="en-GB"/>
              </w:rPr>
              <w:fldChar w:fldCharType="end"/>
            </w:r>
            <w:bookmarkEnd w:id="5"/>
          </w:p>
          <w:p w14:paraId="3179879A" w14:textId="60F958C7" w:rsidR="00153E98" w:rsidRPr="00E81ACE" w:rsidRDefault="00DA5269" w:rsidP="00F50BE0">
            <w:pPr>
              <w:tabs>
                <w:tab w:val="left" w:leader="dot" w:pos="1877"/>
                <w:tab w:val="left" w:pos="2160"/>
              </w:tabs>
              <w:spacing w:line="220" w:lineRule="atLeast"/>
              <w:rPr>
                <w:lang w:val="en-GB"/>
              </w:rPr>
            </w:pPr>
            <w:r>
              <w:rPr>
                <w:lang w:val="en-GB"/>
              </w:rPr>
              <w:t>Design pressure</w:t>
            </w:r>
            <w:r w:rsidR="001B1F40" w:rsidRPr="00E81ACE">
              <w:rPr>
                <w:lang w:val="en-GB"/>
              </w:rPr>
              <w:t xml:space="preserve"> PS</w:t>
            </w:r>
            <w:r w:rsidR="00153E98" w:rsidRPr="00E81ACE">
              <w:rPr>
                <w:lang w:val="en-GB"/>
              </w:rPr>
              <w:tab/>
              <w:t>:</w:t>
            </w:r>
            <w:r w:rsidR="00153E98" w:rsidRPr="00E81ACE">
              <w:rPr>
                <w:lang w:val="en-GB"/>
              </w:rPr>
              <w:tab/>
            </w:r>
            <w:r w:rsidR="00153E98" w:rsidRPr="00E81ACE">
              <w:rPr>
                <w:u w:val="single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153E98" w:rsidRPr="00E81ACE">
              <w:rPr>
                <w:u w:val="single"/>
                <w:lang w:val="en-GB"/>
              </w:rPr>
              <w:instrText xml:space="preserve"> FORMTEXT </w:instrText>
            </w:r>
            <w:r w:rsidR="00153E98" w:rsidRPr="00E81ACE">
              <w:rPr>
                <w:u w:val="single"/>
                <w:lang w:val="en-GB"/>
              </w:rPr>
            </w:r>
            <w:r w:rsidR="00153E98" w:rsidRPr="00E81ACE">
              <w:rPr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53E98" w:rsidRPr="00E81ACE">
              <w:rPr>
                <w:u w:val="single"/>
                <w:lang w:val="en-GB"/>
              </w:rPr>
              <w:fldChar w:fldCharType="end"/>
            </w:r>
            <w:bookmarkEnd w:id="6"/>
          </w:p>
          <w:p w14:paraId="1E53F33E" w14:textId="68067A78" w:rsidR="000D4F31" w:rsidRPr="00E81ACE" w:rsidRDefault="00DA5269" w:rsidP="00B21519">
            <w:pPr>
              <w:tabs>
                <w:tab w:val="left" w:leader="dot" w:pos="1877"/>
                <w:tab w:val="left" w:pos="2160"/>
              </w:tabs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Design temp</w:t>
            </w:r>
            <w:r w:rsidR="0011290D" w:rsidRPr="00E81ACE">
              <w:rPr>
                <w:lang w:val="en-GB"/>
              </w:rPr>
              <w:t>. (°C)</w:t>
            </w:r>
            <w:r w:rsidR="000D4F31" w:rsidRPr="00E81ACE">
              <w:rPr>
                <w:lang w:val="en-GB"/>
              </w:rPr>
              <w:tab/>
              <w:t>:</w:t>
            </w:r>
            <w:r w:rsidR="000D4F31" w:rsidRPr="00E81ACE">
              <w:rPr>
                <w:lang w:val="en-GB"/>
              </w:rPr>
              <w:tab/>
            </w:r>
            <w:r w:rsidR="000D4F31" w:rsidRPr="00E81ACE">
              <w:rPr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4F31" w:rsidRPr="00E81ACE">
              <w:rPr>
                <w:u w:val="single"/>
                <w:lang w:val="en-GB"/>
              </w:rPr>
              <w:instrText xml:space="preserve"> FORMTEXT </w:instrText>
            </w:r>
            <w:r w:rsidR="000D4F31" w:rsidRPr="00E81ACE">
              <w:rPr>
                <w:u w:val="single"/>
                <w:lang w:val="en-GB"/>
              </w:rPr>
            </w:r>
            <w:r w:rsidR="000D4F31" w:rsidRPr="00E81ACE">
              <w:rPr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0D4F31" w:rsidRPr="00E81ACE">
              <w:rPr>
                <w:u w:val="single"/>
                <w:lang w:val="en-GB"/>
              </w:rPr>
              <w:fldChar w:fldCharType="end"/>
            </w:r>
          </w:p>
          <w:p w14:paraId="4F0BABC8" w14:textId="6EC93D5F" w:rsidR="005F04D1" w:rsidRPr="00E81ACE" w:rsidRDefault="00DA5269" w:rsidP="00B21519">
            <w:pPr>
              <w:tabs>
                <w:tab w:val="left" w:leader="dot" w:pos="1877"/>
                <w:tab w:val="left" w:pos="2160"/>
                <w:tab w:val="left" w:pos="3720"/>
              </w:tabs>
              <w:spacing w:line="276" w:lineRule="auto"/>
              <w:ind w:right="-250"/>
              <w:rPr>
                <w:lang w:val="en-GB"/>
              </w:rPr>
            </w:pPr>
            <w:r>
              <w:rPr>
                <w:lang w:val="en-GB"/>
              </w:rPr>
              <w:t>Location</w:t>
            </w:r>
            <w:r w:rsidR="00153E98" w:rsidRPr="00E81ACE">
              <w:rPr>
                <w:lang w:val="en-GB"/>
              </w:rPr>
              <w:tab/>
              <w:t>:</w:t>
            </w:r>
            <w:r w:rsidR="00153E98" w:rsidRPr="00E81ACE">
              <w:rPr>
                <w:lang w:val="en-GB"/>
              </w:rPr>
              <w:tab/>
            </w:r>
            <w:r w:rsidR="00153E98" w:rsidRPr="00E81ACE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3E98" w:rsidRPr="00E81ACE">
              <w:rPr>
                <w:lang w:val="en-GB"/>
              </w:rPr>
              <w:instrText xml:space="preserve"> FORMCHECKBOX </w:instrText>
            </w:r>
            <w:r w:rsidR="00807DCE">
              <w:rPr>
                <w:lang w:val="en-GB"/>
              </w:rPr>
            </w:r>
            <w:r w:rsidR="00807DCE">
              <w:rPr>
                <w:lang w:val="en-GB"/>
              </w:rPr>
              <w:fldChar w:fldCharType="separate"/>
            </w:r>
            <w:r w:rsidR="00153E98" w:rsidRPr="00E81ACE">
              <w:rPr>
                <w:lang w:val="en-GB"/>
              </w:rPr>
              <w:fldChar w:fldCharType="end"/>
            </w:r>
            <w:r w:rsidR="00153E98" w:rsidRPr="00E81ACE">
              <w:rPr>
                <w:lang w:val="en-GB"/>
              </w:rPr>
              <w:t xml:space="preserve"> </w:t>
            </w:r>
            <w:r>
              <w:rPr>
                <w:lang w:val="en-GB"/>
              </w:rPr>
              <w:t>Above ground</w:t>
            </w:r>
            <w:r w:rsidR="001967DD" w:rsidRPr="00E81ACE">
              <w:rPr>
                <w:lang w:val="en-GB"/>
              </w:rPr>
              <w:t xml:space="preserve">/ </w:t>
            </w:r>
            <w:r w:rsidR="00153E98" w:rsidRPr="00E81ACE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3E98" w:rsidRPr="00E81ACE">
              <w:rPr>
                <w:lang w:val="en-GB"/>
              </w:rPr>
              <w:instrText xml:space="preserve"> FORMCHECKBOX </w:instrText>
            </w:r>
            <w:r w:rsidR="00807DCE">
              <w:rPr>
                <w:lang w:val="en-GB"/>
              </w:rPr>
            </w:r>
            <w:r w:rsidR="00807DCE">
              <w:rPr>
                <w:lang w:val="en-GB"/>
              </w:rPr>
              <w:fldChar w:fldCharType="separate"/>
            </w:r>
            <w:r w:rsidR="00153E98" w:rsidRPr="00E81ACE">
              <w:rPr>
                <w:lang w:val="en-GB"/>
              </w:rPr>
              <w:fldChar w:fldCharType="end"/>
            </w:r>
            <w:r w:rsidR="00153E98" w:rsidRPr="00E81ACE">
              <w:rPr>
                <w:lang w:val="en-GB"/>
              </w:rPr>
              <w:t xml:space="preserve"> </w:t>
            </w:r>
            <w:r>
              <w:rPr>
                <w:lang w:val="en-GB"/>
              </w:rPr>
              <w:t>Underground</w:t>
            </w:r>
            <w:r w:rsidR="00CC50C5" w:rsidRPr="00E81ACE">
              <w:rPr>
                <w:lang w:val="en-GB"/>
              </w:rPr>
              <w:t>s</w:t>
            </w:r>
          </w:p>
        </w:tc>
        <w:tc>
          <w:tcPr>
            <w:tcW w:w="5388" w:type="dxa"/>
            <w:gridSpan w:val="3"/>
          </w:tcPr>
          <w:p w14:paraId="0DC9F086" w14:textId="19B47354" w:rsidR="003B63AE" w:rsidRPr="00E81ACE" w:rsidRDefault="003B63AE" w:rsidP="00B21519">
            <w:pPr>
              <w:tabs>
                <w:tab w:val="left" w:leader="dot" w:pos="2599"/>
                <w:tab w:val="left" w:pos="2713"/>
              </w:tabs>
              <w:spacing w:line="276" w:lineRule="auto"/>
              <w:rPr>
                <w:sz w:val="18"/>
                <w:szCs w:val="18"/>
                <w:lang w:val="en-GB"/>
              </w:rPr>
            </w:pPr>
            <w:r w:rsidRPr="00E81ACE">
              <w:rPr>
                <w:sz w:val="18"/>
                <w:szCs w:val="18"/>
                <w:lang w:val="en-GB"/>
              </w:rPr>
              <w:t>Installati</w:t>
            </w:r>
            <w:r w:rsidR="00DA5269">
              <w:rPr>
                <w:sz w:val="18"/>
                <w:szCs w:val="18"/>
                <w:lang w:val="en-GB"/>
              </w:rPr>
              <w:t>on</w:t>
            </w:r>
            <w:r w:rsidRPr="00E81ACE">
              <w:rPr>
                <w:sz w:val="18"/>
                <w:szCs w:val="18"/>
                <w:lang w:val="en-GB"/>
              </w:rPr>
              <w:tab/>
              <w:t>:</w:t>
            </w:r>
            <w:r w:rsidRPr="00E81ACE">
              <w:rPr>
                <w:sz w:val="18"/>
                <w:szCs w:val="18"/>
                <w:lang w:val="en-GB"/>
              </w:rPr>
              <w:tab/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81ACE">
              <w:rPr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E81ACE">
              <w:rPr>
                <w:sz w:val="18"/>
                <w:szCs w:val="18"/>
                <w:u w:val="single"/>
                <w:lang w:val="en-GB"/>
              </w:rPr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end"/>
            </w:r>
          </w:p>
          <w:p w14:paraId="171D087E" w14:textId="6BE42E61" w:rsidR="00153E98" w:rsidRPr="00E81ACE" w:rsidRDefault="00DD418B" w:rsidP="00B21519">
            <w:pPr>
              <w:tabs>
                <w:tab w:val="left" w:leader="dot" w:pos="2599"/>
                <w:tab w:val="left" w:pos="2713"/>
              </w:tabs>
              <w:spacing w:line="276" w:lineRule="auto"/>
              <w:rPr>
                <w:sz w:val="18"/>
                <w:szCs w:val="18"/>
                <w:u w:val="single"/>
                <w:lang w:val="en-GB"/>
              </w:rPr>
            </w:pPr>
            <w:r w:rsidRPr="00E81ACE">
              <w:rPr>
                <w:sz w:val="18"/>
                <w:szCs w:val="18"/>
                <w:lang w:val="en-GB"/>
              </w:rPr>
              <w:t>P&amp;ID-num</w:t>
            </w:r>
            <w:r w:rsidR="00DA5269">
              <w:rPr>
                <w:sz w:val="18"/>
                <w:szCs w:val="18"/>
                <w:lang w:val="en-GB"/>
              </w:rPr>
              <w:t>b</w:t>
            </w:r>
            <w:r w:rsidRPr="00E81ACE">
              <w:rPr>
                <w:sz w:val="18"/>
                <w:szCs w:val="18"/>
                <w:lang w:val="en-GB"/>
              </w:rPr>
              <w:t>er</w:t>
            </w:r>
            <w:r w:rsidR="00153E98" w:rsidRPr="00E81ACE">
              <w:rPr>
                <w:sz w:val="18"/>
                <w:szCs w:val="18"/>
                <w:lang w:val="en-GB"/>
              </w:rPr>
              <w:tab/>
              <w:t>:</w:t>
            </w:r>
            <w:r w:rsidR="00153E98" w:rsidRPr="00E81ACE">
              <w:rPr>
                <w:sz w:val="18"/>
                <w:szCs w:val="18"/>
                <w:lang w:val="en-GB"/>
              </w:rPr>
              <w:tab/>
            </w:r>
            <w:r w:rsidR="00153E98" w:rsidRPr="00E81ACE">
              <w:rPr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53E98" w:rsidRPr="00E81ACE">
              <w:rPr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="00153E98" w:rsidRPr="00E81ACE">
              <w:rPr>
                <w:sz w:val="18"/>
                <w:szCs w:val="18"/>
                <w:u w:val="single"/>
                <w:lang w:val="en-GB"/>
              </w:rPr>
            </w:r>
            <w:r w:rsidR="00153E98" w:rsidRPr="00E81ACE">
              <w:rPr>
                <w:sz w:val="18"/>
                <w:szCs w:val="18"/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53E98" w:rsidRPr="00E81ACE">
              <w:rPr>
                <w:sz w:val="18"/>
                <w:szCs w:val="18"/>
                <w:u w:val="single"/>
                <w:lang w:val="en-GB"/>
              </w:rPr>
              <w:fldChar w:fldCharType="end"/>
            </w:r>
          </w:p>
          <w:p w14:paraId="4FDB8C02" w14:textId="4B88AD0C" w:rsidR="009B7834" w:rsidRPr="00E81ACE" w:rsidRDefault="00DD418B" w:rsidP="00B21519">
            <w:pPr>
              <w:tabs>
                <w:tab w:val="left" w:leader="dot" w:pos="2599"/>
                <w:tab w:val="left" w:pos="2713"/>
              </w:tabs>
              <w:spacing w:line="276" w:lineRule="auto"/>
              <w:rPr>
                <w:sz w:val="18"/>
                <w:szCs w:val="18"/>
                <w:lang w:val="en-GB"/>
              </w:rPr>
            </w:pPr>
            <w:r w:rsidRPr="00E81ACE">
              <w:rPr>
                <w:sz w:val="18"/>
                <w:szCs w:val="18"/>
                <w:lang w:val="en-GB"/>
              </w:rPr>
              <w:t xml:space="preserve">Tata </w:t>
            </w:r>
            <w:r w:rsidR="00DA5269">
              <w:rPr>
                <w:sz w:val="18"/>
                <w:szCs w:val="18"/>
                <w:lang w:val="en-GB"/>
              </w:rPr>
              <w:t xml:space="preserve">drawing </w:t>
            </w:r>
            <w:r w:rsidRPr="00E81ACE">
              <w:rPr>
                <w:sz w:val="18"/>
                <w:szCs w:val="18"/>
                <w:lang w:val="en-GB"/>
              </w:rPr>
              <w:t>/</w:t>
            </w:r>
            <w:r w:rsidR="00DA5269">
              <w:rPr>
                <w:sz w:val="18"/>
                <w:szCs w:val="18"/>
                <w:lang w:val="en-GB"/>
              </w:rPr>
              <w:t xml:space="preserve"> </w:t>
            </w:r>
            <w:r w:rsidRPr="00E81ACE">
              <w:rPr>
                <w:sz w:val="18"/>
                <w:szCs w:val="18"/>
                <w:lang w:val="en-GB"/>
              </w:rPr>
              <w:t>ISO-num</w:t>
            </w:r>
            <w:r w:rsidR="00DA5269">
              <w:rPr>
                <w:sz w:val="18"/>
                <w:szCs w:val="18"/>
                <w:lang w:val="en-GB"/>
              </w:rPr>
              <w:t>b</w:t>
            </w:r>
            <w:r w:rsidRPr="00E81ACE">
              <w:rPr>
                <w:sz w:val="18"/>
                <w:szCs w:val="18"/>
                <w:lang w:val="en-GB"/>
              </w:rPr>
              <w:t>er(s)</w:t>
            </w:r>
            <w:r w:rsidR="009B7834" w:rsidRPr="00E81ACE">
              <w:rPr>
                <w:sz w:val="18"/>
                <w:szCs w:val="18"/>
                <w:lang w:val="en-GB"/>
              </w:rPr>
              <w:tab/>
              <w:t>:</w:t>
            </w:r>
            <w:r w:rsidR="009B7834" w:rsidRPr="00E81ACE">
              <w:rPr>
                <w:sz w:val="18"/>
                <w:szCs w:val="18"/>
                <w:lang w:val="en-GB"/>
              </w:rPr>
              <w:tab/>
            </w:r>
            <w:r w:rsidR="009B7834" w:rsidRPr="00E81ACE">
              <w:rPr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7834" w:rsidRPr="00E81ACE">
              <w:rPr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="009B7834" w:rsidRPr="00E81ACE">
              <w:rPr>
                <w:sz w:val="18"/>
                <w:szCs w:val="18"/>
                <w:u w:val="single"/>
                <w:lang w:val="en-GB"/>
              </w:rPr>
            </w:r>
            <w:r w:rsidR="009B7834" w:rsidRPr="00E81ACE">
              <w:rPr>
                <w:sz w:val="18"/>
                <w:szCs w:val="18"/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9B7834" w:rsidRPr="00E81ACE">
              <w:rPr>
                <w:sz w:val="18"/>
                <w:szCs w:val="18"/>
                <w:u w:val="single"/>
                <w:lang w:val="en-GB"/>
              </w:rPr>
              <w:fldChar w:fldCharType="end"/>
            </w:r>
          </w:p>
          <w:p w14:paraId="34971872" w14:textId="5F28ABA8" w:rsidR="00153E98" w:rsidRPr="00E81ACE" w:rsidRDefault="00153E98" w:rsidP="00B21519">
            <w:pPr>
              <w:tabs>
                <w:tab w:val="left" w:leader="dot" w:pos="2599"/>
                <w:tab w:val="left" w:pos="2713"/>
              </w:tabs>
              <w:spacing w:line="276" w:lineRule="auto"/>
              <w:rPr>
                <w:sz w:val="18"/>
                <w:szCs w:val="18"/>
                <w:lang w:val="en-GB"/>
              </w:rPr>
            </w:pPr>
            <w:r w:rsidRPr="00E81ACE">
              <w:rPr>
                <w:sz w:val="18"/>
                <w:szCs w:val="18"/>
                <w:lang w:val="en-GB"/>
              </w:rPr>
              <w:t>Go</w:t>
            </w:r>
            <w:r w:rsidR="00DA5269">
              <w:rPr>
                <w:sz w:val="18"/>
                <w:szCs w:val="18"/>
                <w:lang w:val="en-GB"/>
              </w:rPr>
              <w:t>l</w:t>
            </w:r>
            <w:r w:rsidRPr="00E81ACE">
              <w:rPr>
                <w:sz w:val="18"/>
                <w:szCs w:val="18"/>
                <w:lang w:val="en-GB"/>
              </w:rPr>
              <w:t xml:space="preserve">den </w:t>
            </w:r>
            <w:r w:rsidR="00DA5269">
              <w:rPr>
                <w:sz w:val="18"/>
                <w:szCs w:val="18"/>
                <w:lang w:val="en-GB"/>
              </w:rPr>
              <w:t>weld</w:t>
            </w:r>
            <w:r w:rsidRPr="00E81ACE">
              <w:rPr>
                <w:sz w:val="18"/>
                <w:szCs w:val="18"/>
                <w:lang w:val="en-GB"/>
              </w:rPr>
              <w:t xml:space="preserve"> num</w:t>
            </w:r>
            <w:r w:rsidR="00DA5269">
              <w:rPr>
                <w:sz w:val="18"/>
                <w:szCs w:val="18"/>
                <w:lang w:val="en-GB"/>
              </w:rPr>
              <w:t>b</w:t>
            </w:r>
            <w:r w:rsidRPr="00E81ACE">
              <w:rPr>
                <w:sz w:val="18"/>
                <w:szCs w:val="18"/>
                <w:lang w:val="en-GB"/>
              </w:rPr>
              <w:t>er</w:t>
            </w:r>
            <w:r w:rsidRPr="00E81ACE">
              <w:rPr>
                <w:sz w:val="18"/>
                <w:szCs w:val="18"/>
                <w:lang w:val="en-GB"/>
              </w:rPr>
              <w:tab/>
              <w:t>:</w:t>
            </w:r>
            <w:r w:rsidRPr="00E81ACE">
              <w:rPr>
                <w:sz w:val="18"/>
                <w:szCs w:val="18"/>
                <w:lang w:val="en-GB"/>
              </w:rPr>
              <w:tab/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E81ACE">
              <w:rPr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E81ACE">
              <w:rPr>
                <w:sz w:val="18"/>
                <w:szCs w:val="18"/>
                <w:u w:val="single"/>
                <w:lang w:val="en-GB"/>
              </w:rPr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end"/>
            </w:r>
            <w:bookmarkEnd w:id="7"/>
          </w:p>
          <w:p w14:paraId="2391A096" w14:textId="3E66F9AC" w:rsidR="00153E98" w:rsidRPr="00E81ACE" w:rsidRDefault="00950465" w:rsidP="00B21519">
            <w:pPr>
              <w:tabs>
                <w:tab w:val="left" w:leader="dot" w:pos="2599"/>
                <w:tab w:val="left" w:pos="2713"/>
              </w:tabs>
              <w:spacing w:line="276" w:lineRule="auto"/>
              <w:rPr>
                <w:sz w:val="18"/>
                <w:szCs w:val="18"/>
                <w:lang w:val="en-GB"/>
              </w:rPr>
            </w:pPr>
            <w:r w:rsidRPr="00950465">
              <w:rPr>
                <w:sz w:val="16"/>
                <w:szCs w:val="16"/>
                <w:lang w:val="en-GB"/>
              </w:rPr>
              <w:t>Address</w:t>
            </w:r>
            <w:r w:rsidR="00DA5269" w:rsidRPr="00950465">
              <w:rPr>
                <w:sz w:val="16"/>
                <w:szCs w:val="16"/>
                <w:lang w:val="en-GB"/>
              </w:rPr>
              <w:t xml:space="preserve"> </w:t>
            </w:r>
            <w:r w:rsidR="00B82362" w:rsidRPr="00950465">
              <w:rPr>
                <w:sz w:val="16"/>
                <w:szCs w:val="16"/>
                <w:lang w:val="en-GB"/>
              </w:rPr>
              <w:t>code/</w:t>
            </w:r>
            <w:r w:rsidR="00A67EE3" w:rsidRPr="00950465">
              <w:rPr>
                <w:sz w:val="16"/>
                <w:szCs w:val="16"/>
                <w:lang w:val="en-GB"/>
              </w:rPr>
              <w:t>Lo</w:t>
            </w:r>
            <w:r w:rsidR="00DA5269" w:rsidRPr="00950465">
              <w:rPr>
                <w:sz w:val="16"/>
                <w:szCs w:val="16"/>
                <w:lang w:val="en-GB"/>
              </w:rPr>
              <w:t>cation</w:t>
            </w:r>
            <w:r w:rsidR="00A67EE3" w:rsidRPr="00950465">
              <w:rPr>
                <w:sz w:val="16"/>
                <w:szCs w:val="16"/>
                <w:lang w:val="en-GB"/>
              </w:rPr>
              <w:t xml:space="preserve"> go</w:t>
            </w:r>
            <w:r w:rsidR="00DA5269" w:rsidRPr="00950465">
              <w:rPr>
                <w:sz w:val="16"/>
                <w:szCs w:val="16"/>
                <w:lang w:val="en-GB"/>
              </w:rPr>
              <w:t>l</w:t>
            </w:r>
            <w:r w:rsidR="00A67EE3" w:rsidRPr="00950465">
              <w:rPr>
                <w:sz w:val="16"/>
                <w:szCs w:val="16"/>
                <w:lang w:val="en-GB"/>
              </w:rPr>
              <w:t xml:space="preserve">den </w:t>
            </w:r>
            <w:r w:rsidR="00DA5269" w:rsidRPr="00950465">
              <w:rPr>
                <w:sz w:val="16"/>
                <w:szCs w:val="16"/>
                <w:lang w:val="en-GB"/>
              </w:rPr>
              <w:t>weld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="00153E98" w:rsidRPr="00E81ACE">
              <w:rPr>
                <w:sz w:val="18"/>
                <w:szCs w:val="18"/>
                <w:lang w:val="en-GB"/>
              </w:rPr>
              <w:t>:</w:t>
            </w:r>
            <w:r w:rsidR="00153E98" w:rsidRPr="00E81ACE">
              <w:rPr>
                <w:sz w:val="18"/>
                <w:szCs w:val="18"/>
                <w:lang w:val="en-GB"/>
              </w:rPr>
              <w:tab/>
            </w:r>
            <w:r w:rsidR="00153E98" w:rsidRPr="00E81ACE">
              <w:rPr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53E98" w:rsidRPr="00E81ACE">
              <w:rPr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="00153E98" w:rsidRPr="00E81ACE">
              <w:rPr>
                <w:sz w:val="18"/>
                <w:szCs w:val="18"/>
                <w:u w:val="single"/>
                <w:lang w:val="en-GB"/>
              </w:rPr>
            </w:r>
            <w:r w:rsidR="00153E98" w:rsidRPr="00E81ACE">
              <w:rPr>
                <w:sz w:val="18"/>
                <w:szCs w:val="18"/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53E98" w:rsidRPr="00E81ACE">
              <w:rPr>
                <w:sz w:val="18"/>
                <w:szCs w:val="18"/>
                <w:u w:val="single"/>
                <w:lang w:val="en-GB"/>
              </w:rPr>
              <w:fldChar w:fldCharType="end"/>
            </w:r>
            <w:r w:rsidR="00DD418B" w:rsidRPr="00E81ACE">
              <w:rPr>
                <w:sz w:val="18"/>
                <w:szCs w:val="18"/>
                <w:lang w:val="en-GB"/>
              </w:rPr>
              <w:t xml:space="preserve"> </w:t>
            </w:r>
            <w:r w:rsidR="00DD418B" w:rsidRPr="00E81ACE">
              <w:rPr>
                <w:sz w:val="14"/>
                <w:szCs w:val="18"/>
                <w:lang w:val="en-GB"/>
              </w:rPr>
              <w:t xml:space="preserve">(Mark </w:t>
            </w:r>
            <w:r w:rsidR="00DA5269" w:rsidRPr="00E81ACE">
              <w:rPr>
                <w:sz w:val="14"/>
                <w:szCs w:val="18"/>
                <w:lang w:val="en-GB"/>
              </w:rPr>
              <w:t>location</w:t>
            </w:r>
            <w:r w:rsidR="00DD418B" w:rsidRPr="00E81ACE">
              <w:rPr>
                <w:sz w:val="14"/>
                <w:szCs w:val="18"/>
                <w:lang w:val="en-GB"/>
              </w:rPr>
              <w:t xml:space="preserve"> </w:t>
            </w:r>
            <w:r w:rsidR="00DA5269">
              <w:rPr>
                <w:sz w:val="14"/>
                <w:szCs w:val="18"/>
                <w:lang w:val="en-GB"/>
              </w:rPr>
              <w:t>on</w:t>
            </w:r>
            <w:r w:rsidR="00DD418B" w:rsidRPr="00E81ACE">
              <w:rPr>
                <w:sz w:val="14"/>
                <w:szCs w:val="18"/>
                <w:lang w:val="en-GB"/>
              </w:rPr>
              <w:t xml:space="preserve"> P&amp;ID!)</w:t>
            </w:r>
          </w:p>
        </w:tc>
      </w:tr>
      <w:tr w:rsidR="00153E98" w:rsidRPr="00E81ACE" w14:paraId="29AC811B" w14:textId="77777777" w:rsidTr="00B21519">
        <w:trPr>
          <w:trHeight w:hRule="exact" w:val="1465"/>
        </w:trPr>
        <w:tc>
          <w:tcPr>
            <w:tcW w:w="5387" w:type="dxa"/>
            <w:gridSpan w:val="2"/>
            <w:vMerge/>
          </w:tcPr>
          <w:p w14:paraId="03B00BA5" w14:textId="77777777" w:rsidR="00153E98" w:rsidRPr="00E81ACE" w:rsidRDefault="00153E98" w:rsidP="00AE1BD9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388" w:type="dxa"/>
            <w:gridSpan w:val="3"/>
          </w:tcPr>
          <w:p w14:paraId="13BB65D4" w14:textId="21693CE7" w:rsidR="00153E98" w:rsidRPr="00E81ACE" w:rsidRDefault="00DA5269" w:rsidP="00B21519">
            <w:pPr>
              <w:tabs>
                <w:tab w:val="left" w:pos="175"/>
                <w:tab w:val="left" w:pos="2869"/>
                <w:tab w:val="left" w:pos="3010"/>
              </w:tabs>
              <w:spacing w:line="276" w:lineRule="auto"/>
              <w:rPr>
                <w:sz w:val="18"/>
                <w:szCs w:val="18"/>
                <w:u w:val="single"/>
                <w:lang w:val="en-GB"/>
              </w:rPr>
            </w:pPr>
            <w:r>
              <w:rPr>
                <w:sz w:val="18"/>
                <w:szCs w:val="18"/>
                <w:u w:val="single"/>
                <w:lang w:val="en-GB"/>
              </w:rPr>
              <w:t>Existing pipe section</w:t>
            </w:r>
            <w:r w:rsidR="00153E98" w:rsidRPr="00E81ACE">
              <w:rPr>
                <w:sz w:val="18"/>
                <w:szCs w:val="18"/>
                <w:u w:val="single"/>
                <w:lang w:val="en-GB"/>
              </w:rPr>
              <w:t>:</w:t>
            </w:r>
          </w:p>
          <w:p w14:paraId="173E21ED" w14:textId="1FC56996" w:rsidR="00153E98" w:rsidRPr="00E81ACE" w:rsidRDefault="00153E98" w:rsidP="00B21519">
            <w:pPr>
              <w:tabs>
                <w:tab w:val="left" w:pos="175"/>
                <w:tab w:val="left" w:leader="dot" w:pos="2599"/>
                <w:tab w:val="left" w:pos="2713"/>
              </w:tabs>
              <w:spacing w:line="276" w:lineRule="auto"/>
              <w:rPr>
                <w:sz w:val="18"/>
                <w:szCs w:val="18"/>
                <w:lang w:val="en-GB"/>
              </w:rPr>
            </w:pPr>
            <w:r w:rsidRPr="00E81ACE">
              <w:rPr>
                <w:sz w:val="18"/>
                <w:szCs w:val="18"/>
                <w:lang w:val="en-GB"/>
              </w:rPr>
              <w:tab/>
              <w:t xml:space="preserve">diameter </w:t>
            </w:r>
            <w:r w:rsidR="003B63AE" w:rsidRPr="00E81ACE">
              <w:rPr>
                <w:sz w:val="18"/>
                <w:szCs w:val="18"/>
                <w:lang w:val="en-GB"/>
              </w:rPr>
              <w:t xml:space="preserve">DN </w:t>
            </w:r>
            <w:r w:rsidRPr="00E81ACE">
              <w:rPr>
                <w:sz w:val="18"/>
                <w:szCs w:val="18"/>
                <w:lang w:val="en-GB"/>
              </w:rPr>
              <w:t xml:space="preserve">x </w:t>
            </w:r>
            <w:r w:rsidR="00DA5269">
              <w:rPr>
                <w:sz w:val="18"/>
                <w:szCs w:val="18"/>
                <w:lang w:val="en-GB"/>
              </w:rPr>
              <w:t>wall thickness</w:t>
            </w:r>
            <w:r w:rsidRPr="00E81ACE">
              <w:rPr>
                <w:sz w:val="18"/>
                <w:szCs w:val="18"/>
                <w:lang w:val="en-GB"/>
              </w:rPr>
              <w:tab/>
              <w:t>:</w:t>
            </w:r>
            <w:r w:rsidRPr="00E81ACE">
              <w:rPr>
                <w:sz w:val="18"/>
                <w:szCs w:val="18"/>
                <w:lang w:val="en-GB"/>
              </w:rPr>
              <w:tab/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E81ACE">
              <w:rPr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E81ACE">
              <w:rPr>
                <w:sz w:val="18"/>
                <w:szCs w:val="18"/>
                <w:u w:val="single"/>
                <w:lang w:val="en-GB"/>
              </w:rPr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end"/>
            </w:r>
            <w:bookmarkEnd w:id="8"/>
          </w:p>
          <w:p w14:paraId="45A84582" w14:textId="14FCB35D" w:rsidR="00153E98" w:rsidRPr="00E81ACE" w:rsidRDefault="00153E98" w:rsidP="00B21519">
            <w:pPr>
              <w:tabs>
                <w:tab w:val="left" w:pos="175"/>
                <w:tab w:val="left" w:leader="dot" w:pos="2599"/>
                <w:tab w:val="left" w:pos="2713"/>
              </w:tabs>
              <w:spacing w:line="276" w:lineRule="auto"/>
              <w:rPr>
                <w:sz w:val="18"/>
                <w:szCs w:val="18"/>
                <w:lang w:val="en-GB"/>
              </w:rPr>
            </w:pPr>
            <w:r w:rsidRPr="00E81ACE">
              <w:rPr>
                <w:sz w:val="18"/>
                <w:szCs w:val="18"/>
                <w:lang w:val="en-GB"/>
              </w:rPr>
              <w:tab/>
            </w:r>
            <w:r w:rsidR="00DA5269">
              <w:rPr>
                <w:sz w:val="18"/>
                <w:szCs w:val="18"/>
                <w:lang w:val="en-GB"/>
              </w:rPr>
              <w:t>material type</w:t>
            </w:r>
            <w:r w:rsidRPr="00E81ACE">
              <w:rPr>
                <w:sz w:val="18"/>
                <w:szCs w:val="18"/>
                <w:lang w:val="en-GB"/>
              </w:rPr>
              <w:tab/>
              <w:t>:</w:t>
            </w:r>
            <w:r w:rsidRPr="00E81ACE">
              <w:rPr>
                <w:sz w:val="18"/>
                <w:szCs w:val="18"/>
                <w:lang w:val="en-GB"/>
              </w:rPr>
              <w:tab/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E81ACE">
              <w:rPr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E81ACE">
              <w:rPr>
                <w:sz w:val="18"/>
                <w:szCs w:val="18"/>
                <w:u w:val="single"/>
                <w:lang w:val="en-GB"/>
              </w:rPr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end"/>
            </w:r>
            <w:bookmarkEnd w:id="9"/>
          </w:p>
          <w:p w14:paraId="637F5FD8" w14:textId="769B0AD3" w:rsidR="00153E98" w:rsidRPr="00E81ACE" w:rsidRDefault="00153E98" w:rsidP="00B21519">
            <w:pPr>
              <w:tabs>
                <w:tab w:val="left" w:pos="175"/>
                <w:tab w:val="left" w:pos="2869"/>
                <w:tab w:val="left" w:pos="3010"/>
              </w:tabs>
              <w:spacing w:line="276" w:lineRule="auto"/>
              <w:rPr>
                <w:sz w:val="18"/>
                <w:szCs w:val="18"/>
                <w:u w:val="single"/>
                <w:lang w:val="en-GB"/>
              </w:rPr>
            </w:pPr>
            <w:r w:rsidRPr="00E81ACE">
              <w:rPr>
                <w:sz w:val="18"/>
                <w:szCs w:val="18"/>
                <w:u w:val="single"/>
                <w:lang w:val="en-GB"/>
              </w:rPr>
              <w:t xml:space="preserve">New </w:t>
            </w:r>
            <w:r w:rsidR="00DA5269">
              <w:rPr>
                <w:sz w:val="18"/>
                <w:szCs w:val="18"/>
                <w:u w:val="single"/>
                <w:lang w:val="en-GB"/>
              </w:rPr>
              <w:t>pipe section</w:t>
            </w:r>
          </w:p>
          <w:p w14:paraId="288CD695" w14:textId="53183BB1" w:rsidR="00153E98" w:rsidRPr="00E81ACE" w:rsidRDefault="00153E98" w:rsidP="00B21519">
            <w:pPr>
              <w:tabs>
                <w:tab w:val="left" w:pos="175"/>
                <w:tab w:val="left" w:leader="dot" w:pos="2599"/>
                <w:tab w:val="left" w:pos="2713"/>
              </w:tabs>
              <w:spacing w:line="276" w:lineRule="auto"/>
              <w:rPr>
                <w:sz w:val="18"/>
                <w:szCs w:val="18"/>
                <w:lang w:val="en-GB"/>
              </w:rPr>
            </w:pPr>
            <w:r w:rsidRPr="00E81ACE">
              <w:rPr>
                <w:sz w:val="18"/>
                <w:szCs w:val="18"/>
                <w:lang w:val="en-GB"/>
              </w:rPr>
              <w:tab/>
              <w:t xml:space="preserve">diameter </w:t>
            </w:r>
            <w:r w:rsidR="003B63AE" w:rsidRPr="00E81ACE">
              <w:rPr>
                <w:sz w:val="18"/>
                <w:szCs w:val="18"/>
                <w:lang w:val="en-GB"/>
              </w:rPr>
              <w:t xml:space="preserve">DN </w:t>
            </w:r>
            <w:r w:rsidRPr="00E81ACE">
              <w:rPr>
                <w:sz w:val="18"/>
                <w:szCs w:val="18"/>
                <w:lang w:val="en-GB"/>
              </w:rPr>
              <w:t>x w</w:t>
            </w:r>
            <w:r w:rsidR="00DA5269">
              <w:rPr>
                <w:sz w:val="18"/>
                <w:szCs w:val="18"/>
                <w:lang w:val="en-GB"/>
              </w:rPr>
              <w:t>all thickness</w:t>
            </w:r>
            <w:r w:rsidRPr="00E81ACE">
              <w:rPr>
                <w:sz w:val="18"/>
                <w:szCs w:val="18"/>
                <w:lang w:val="en-GB"/>
              </w:rPr>
              <w:tab/>
              <w:t>:</w:t>
            </w:r>
            <w:r w:rsidRPr="00E81ACE">
              <w:rPr>
                <w:sz w:val="18"/>
                <w:szCs w:val="18"/>
                <w:lang w:val="en-GB"/>
              </w:rPr>
              <w:tab/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E81ACE">
              <w:rPr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E81ACE">
              <w:rPr>
                <w:sz w:val="18"/>
                <w:szCs w:val="18"/>
                <w:u w:val="single"/>
                <w:lang w:val="en-GB"/>
              </w:rPr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end"/>
            </w:r>
            <w:bookmarkEnd w:id="10"/>
          </w:p>
          <w:p w14:paraId="3E10E84C" w14:textId="39DFAB33" w:rsidR="001B1F40" w:rsidRPr="00E81ACE" w:rsidRDefault="00153E98" w:rsidP="00B21519">
            <w:pPr>
              <w:tabs>
                <w:tab w:val="left" w:pos="175"/>
                <w:tab w:val="left" w:leader="dot" w:pos="2599"/>
                <w:tab w:val="left" w:pos="2713"/>
              </w:tabs>
              <w:spacing w:line="276" w:lineRule="auto"/>
              <w:rPr>
                <w:sz w:val="18"/>
                <w:szCs w:val="18"/>
                <w:lang w:val="en-GB"/>
              </w:rPr>
            </w:pPr>
            <w:r w:rsidRPr="00E81ACE">
              <w:rPr>
                <w:sz w:val="18"/>
                <w:szCs w:val="18"/>
                <w:lang w:val="en-GB"/>
              </w:rPr>
              <w:tab/>
              <w:t>material</w:t>
            </w:r>
            <w:r w:rsidR="00DA5269">
              <w:rPr>
                <w:sz w:val="18"/>
                <w:szCs w:val="18"/>
                <w:lang w:val="en-GB"/>
              </w:rPr>
              <w:t xml:space="preserve"> type</w:t>
            </w:r>
            <w:r w:rsidRPr="00E81ACE">
              <w:rPr>
                <w:sz w:val="18"/>
                <w:szCs w:val="18"/>
                <w:lang w:val="en-GB"/>
              </w:rPr>
              <w:tab/>
              <w:t>:</w:t>
            </w:r>
            <w:r w:rsidRPr="00E81ACE">
              <w:rPr>
                <w:sz w:val="18"/>
                <w:szCs w:val="18"/>
                <w:lang w:val="en-GB"/>
              </w:rPr>
              <w:tab/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E81ACE">
              <w:rPr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E81ACE">
              <w:rPr>
                <w:sz w:val="18"/>
                <w:szCs w:val="18"/>
                <w:u w:val="single"/>
                <w:lang w:val="en-GB"/>
              </w:rPr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81ACE">
              <w:rPr>
                <w:sz w:val="18"/>
                <w:szCs w:val="18"/>
                <w:u w:val="single"/>
                <w:lang w:val="en-GB"/>
              </w:rPr>
              <w:fldChar w:fldCharType="end"/>
            </w:r>
            <w:bookmarkEnd w:id="11"/>
          </w:p>
        </w:tc>
      </w:tr>
      <w:tr w:rsidR="00AE1BD9" w:rsidRPr="00807DCE" w14:paraId="518D000A" w14:textId="77777777" w:rsidTr="0048471D">
        <w:trPr>
          <w:trHeight w:hRule="exact" w:val="2111"/>
        </w:trPr>
        <w:tc>
          <w:tcPr>
            <w:tcW w:w="10775" w:type="dxa"/>
            <w:gridSpan w:val="5"/>
          </w:tcPr>
          <w:p w14:paraId="59E1A5F3" w14:textId="083200F7" w:rsidR="005F0938" w:rsidRPr="00882F2A" w:rsidRDefault="00DA5269" w:rsidP="000D4F31">
            <w:pPr>
              <w:tabs>
                <w:tab w:val="left" w:pos="4790"/>
                <w:tab w:val="left" w:pos="4995"/>
                <w:tab w:val="left" w:pos="6838"/>
                <w:tab w:val="left" w:pos="8823"/>
              </w:tabs>
              <w:spacing w:line="260" w:lineRule="atLeast"/>
              <w:rPr>
                <w:b/>
                <w:sz w:val="22"/>
                <w:szCs w:val="22"/>
                <w:lang w:val="en-US"/>
              </w:rPr>
            </w:pPr>
            <w:r w:rsidRPr="00882F2A">
              <w:rPr>
                <w:b/>
                <w:sz w:val="22"/>
                <w:szCs w:val="22"/>
                <w:lang w:val="en-US"/>
              </w:rPr>
              <w:t>Design &amp; Examination</w:t>
            </w:r>
            <w:r w:rsidR="00B80C25" w:rsidRPr="00882F2A">
              <w:rPr>
                <w:b/>
                <w:sz w:val="22"/>
                <w:szCs w:val="22"/>
                <w:lang w:val="en-US"/>
              </w:rPr>
              <w:t>:</w:t>
            </w:r>
          </w:p>
          <w:p w14:paraId="114C8317" w14:textId="1220662F" w:rsidR="00AE1BD9" w:rsidRPr="00882F2A" w:rsidRDefault="00DA5269" w:rsidP="00B21519">
            <w:pPr>
              <w:tabs>
                <w:tab w:val="left" w:leader="dot" w:pos="4854"/>
                <w:tab w:val="left" w:pos="4995"/>
                <w:tab w:val="left" w:pos="6838"/>
                <w:tab w:val="left" w:pos="8823"/>
              </w:tabs>
              <w:spacing w:line="260" w:lineRule="atLeast"/>
              <w:rPr>
                <w:lang w:val="en-US"/>
              </w:rPr>
            </w:pPr>
            <w:r w:rsidRPr="00882F2A">
              <w:rPr>
                <w:lang w:val="en-US"/>
              </w:rPr>
              <w:t>Design code existing par</w:t>
            </w:r>
            <w:r w:rsidR="00B21519" w:rsidRPr="00882F2A">
              <w:rPr>
                <w:lang w:val="en-US"/>
              </w:rPr>
              <w:t>t</w:t>
            </w:r>
            <w:r w:rsidR="008F6BDB" w:rsidRPr="00882F2A">
              <w:rPr>
                <w:lang w:val="en-US"/>
              </w:rPr>
              <w:t>:</w:t>
            </w:r>
            <w:r w:rsidR="00950465" w:rsidRPr="00882F2A">
              <w:rPr>
                <w:lang w:val="en-US"/>
              </w:rPr>
              <w:t xml:space="preserve">   </w:t>
            </w:r>
            <w:r w:rsidR="00B21519" w:rsidRPr="00882F2A">
              <w:rPr>
                <w:lang w:val="en-US"/>
              </w:rPr>
              <w:t xml:space="preserve"> </w:t>
            </w:r>
            <w:r w:rsidR="008F6BDB" w:rsidRPr="00E81ACE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6BDB" w:rsidRPr="00882F2A">
              <w:rPr>
                <w:lang w:val="en-US"/>
              </w:rPr>
              <w:instrText xml:space="preserve"> FORMCHECKBOX </w:instrText>
            </w:r>
            <w:r w:rsidR="00807DCE">
              <w:rPr>
                <w:lang w:val="en-GB"/>
              </w:rPr>
            </w:r>
            <w:r w:rsidR="00807DCE">
              <w:rPr>
                <w:lang w:val="en-GB"/>
              </w:rPr>
              <w:fldChar w:fldCharType="separate"/>
            </w:r>
            <w:r w:rsidR="008F6BDB" w:rsidRPr="00E81ACE">
              <w:rPr>
                <w:lang w:val="en-GB"/>
              </w:rPr>
              <w:fldChar w:fldCharType="end"/>
            </w:r>
            <w:r w:rsidR="008F6BDB" w:rsidRPr="00882F2A">
              <w:rPr>
                <w:lang w:val="en-US"/>
              </w:rPr>
              <w:t xml:space="preserve"> </w:t>
            </w:r>
            <w:r w:rsidR="001967DD" w:rsidRPr="00882F2A">
              <w:rPr>
                <w:lang w:val="en-US"/>
              </w:rPr>
              <w:t>EN</w:t>
            </w:r>
            <w:r w:rsidR="009A534B" w:rsidRPr="00882F2A">
              <w:rPr>
                <w:lang w:val="en-US"/>
              </w:rPr>
              <w:t>13480</w:t>
            </w:r>
            <w:r w:rsidR="003B63AE" w:rsidRPr="00882F2A">
              <w:rPr>
                <w:lang w:val="en-US"/>
              </w:rPr>
              <w:t>/13445</w:t>
            </w:r>
            <w:r w:rsidR="00B21519" w:rsidRPr="00882F2A">
              <w:rPr>
                <w:lang w:val="en-US"/>
              </w:rPr>
              <w:t xml:space="preserve">             </w:t>
            </w:r>
            <w:r w:rsidR="008F6BDB" w:rsidRPr="00E81ACE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6BDB" w:rsidRPr="00882F2A">
              <w:rPr>
                <w:lang w:val="en-US"/>
              </w:rPr>
              <w:instrText xml:space="preserve"> FORMCHECKBOX </w:instrText>
            </w:r>
            <w:r w:rsidR="00807DCE">
              <w:rPr>
                <w:lang w:val="en-GB"/>
              </w:rPr>
            </w:r>
            <w:r w:rsidR="00807DCE">
              <w:rPr>
                <w:lang w:val="en-GB"/>
              </w:rPr>
              <w:fldChar w:fldCharType="separate"/>
            </w:r>
            <w:r w:rsidR="008F6BDB" w:rsidRPr="00E81ACE">
              <w:rPr>
                <w:lang w:val="en-GB"/>
              </w:rPr>
              <w:fldChar w:fldCharType="end"/>
            </w:r>
            <w:r w:rsidR="008F6BDB" w:rsidRPr="00882F2A">
              <w:rPr>
                <w:lang w:val="en-US"/>
              </w:rPr>
              <w:t xml:space="preserve"> </w:t>
            </w:r>
            <w:r w:rsidR="00AE1BD9" w:rsidRPr="00882F2A">
              <w:rPr>
                <w:lang w:val="en-US"/>
              </w:rPr>
              <w:t>EN</w:t>
            </w:r>
            <w:r w:rsidR="009A534B" w:rsidRPr="00882F2A">
              <w:rPr>
                <w:lang w:val="en-US"/>
              </w:rPr>
              <w:t>15001-1</w:t>
            </w:r>
            <w:r w:rsidR="00A10139" w:rsidRPr="00882F2A">
              <w:rPr>
                <w:lang w:val="en-US"/>
              </w:rPr>
              <w:tab/>
            </w:r>
            <w:r w:rsidR="00C85257">
              <w:rPr>
                <w:lang w:val="en-US"/>
              </w:rPr>
              <w:t xml:space="preserve">  </w:t>
            </w:r>
            <w:r w:rsidR="00C85257">
              <w:rPr>
                <w:sz w:val="4"/>
                <w:szCs w:val="4"/>
                <w:lang w:val="en-US"/>
              </w:rPr>
              <w:t xml:space="preserve">  </w:t>
            </w:r>
            <w:r w:rsidR="008F6BDB" w:rsidRPr="00E81ACE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6BDB" w:rsidRPr="00E81ACE">
              <w:rPr>
                <w:lang w:val="en-GB"/>
              </w:rPr>
              <w:instrText xml:space="preserve"> FORMCHECKBOX </w:instrText>
            </w:r>
            <w:r w:rsidR="00807DCE">
              <w:rPr>
                <w:lang w:val="en-GB"/>
              </w:rPr>
            </w:r>
            <w:r w:rsidR="00807DCE">
              <w:rPr>
                <w:lang w:val="en-GB"/>
              </w:rPr>
              <w:fldChar w:fldCharType="separate"/>
            </w:r>
            <w:r w:rsidR="008F6BDB" w:rsidRPr="00E81ACE">
              <w:rPr>
                <w:lang w:val="en-GB"/>
              </w:rPr>
              <w:fldChar w:fldCharType="end"/>
            </w:r>
            <w:r w:rsidR="009A534B" w:rsidRPr="00E81ACE">
              <w:rPr>
                <w:lang w:val="en-GB"/>
              </w:rPr>
              <w:t xml:space="preserve"> </w:t>
            </w:r>
            <w:proofErr w:type="spellStart"/>
            <w:r w:rsidR="009A534B" w:rsidRPr="00E81ACE">
              <w:rPr>
                <w:lang w:val="en-GB"/>
              </w:rPr>
              <w:t>RToD</w:t>
            </w:r>
            <w:proofErr w:type="spellEnd"/>
            <w:r w:rsidR="00B21519">
              <w:rPr>
                <w:lang w:val="en-GB"/>
              </w:rPr>
              <w:t xml:space="preserve">        </w:t>
            </w:r>
            <w:r w:rsidR="00950465">
              <w:rPr>
                <w:lang w:val="en-GB"/>
              </w:rPr>
              <w:t xml:space="preserve"> </w:t>
            </w:r>
            <w:r w:rsidR="00B21519">
              <w:rPr>
                <w:lang w:val="en-GB"/>
              </w:rPr>
              <w:t xml:space="preserve">  </w:t>
            </w:r>
            <w:r w:rsidR="008F6BDB" w:rsidRPr="00E81ACE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6BDB" w:rsidRPr="00E81ACE">
              <w:rPr>
                <w:lang w:val="en-GB"/>
              </w:rPr>
              <w:instrText xml:space="preserve"> FORMCHECKBOX </w:instrText>
            </w:r>
            <w:r w:rsidR="00807DCE">
              <w:rPr>
                <w:lang w:val="en-GB"/>
              </w:rPr>
            </w:r>
            <w:r w:rsidR="00807DCE">
              <w:rPr>
                <w:lang w:val="en-GB"/>
              </w:rPr>
              <w:fldChar w:fldCharType="separate"/>
            </w:r>
            <w:r w:rsidR="008F6BDB" w:rsidRPr="00E81ACE">
              <w:rPr>
                <w:lang w:val="en-GB"/>
              </w:rPr>
              <w:fldChar w:fldCharType="end"/>
            </w:r>
            <w:r w:rsidR="009028AF" w:rsidRPr="00E81ACE">
              <w:rPr>
                <w:lang w:val="en-GB"/>
              </w:rPr>
              <w:t xml:space="preserve"> </w:t>
            </w:r>
            <w:r>
              <w:rPr>
                <w:lang w:val="en-GB"/>
              </w:rPr>
              <w:t>others</w:t>
            </w:r>
            <w:r w:rsidR="009028AF" w:rsidRPr="00E81ACE">
              <w:rPr>
                <w:lang w:val="en-GB"/>
              </w:rPr>
              <w:t xml:space="preserve">: </w:t>
            </w:r>
            <w:r w:rsidR="00B80C25" w:rsidRPr="00E81ACE">
              <w:rPr>
                <w:lang w:val="en-GB"/>
              </w:rPr>
              <w:t xml:space="preserve"> </w:t>
            </w:r>
            <w:r w:rsidR="00A10139" w:rsidRPr="00E81ACE">
              <w:rPr>
                <w:u w:val="single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="00A10139" w:rsidRPr="00E81ACE">
              <w:rPr>
                <w:u w:val="single"/>
                <w:lang w:val="en-GB"/>
              </w:rPr>
              <w:instrText xml:space="preserve"> FORMTEXT </w:instrText>
            </w:r>
            <w:r w:rsidR="00A10139" w:rsidRPr="00E81ACE">
              <w:rPr>
                <w:u w:val="single"/>
                <w:lang w:val="en-GB"/>
              </w:rPr>
            </w:r>
            <w:r w:rsidR="00A10139" w:rsidRPr="00E81ACE">
              <w:rPr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A10139" w:rsidRPr="00E81ACE">
              <w:rPr>
                <w:u w:val="single"/>
                <w:lang w:val="en-GB"/>
              </w:rPr>
              <w:fldChar w:fldCharType="end"/>
            </w:r>
            <w:bookmarkEnd w:id="12"/>
          </w:p>
          <w:p w14:paraId="3F4DBB2F" w14:textId="5BCB3583" w:rsidR="00AE1BD9" w:rsidRPr="00E81ACE" w:rsidRDefault="00DA5269" w:rsidP="00E10045">
            <w:pPr>
              <w:tabs>
                <w:tab w:val="left" w:leader="dot" w:pos="4854"/>
                <w:tab w:val="left" w:pos="4995"/>
                <w:tab w:val="left" w:pos="6838"/>
                <w:tab w:val="left" w:pos="8823"/>
              </w:tabs>
              <w:spacing w:line="260" w:lineRule="atLeast"/>
              <w:rPr>
                <w:lang w:val="en-GB"/>
              </w:rPr>
            </w:pPr>
            <w:r>
              <w:rPr>
                <w:lang w:val="en-GB"/>
              </w:rPr>
              <w:t>Year of construction existing part</w:t>
            </w:r>
            <w:r w:rsidR="00A10139" w:rsidRPr="00E81ACE">
              <w:rPr>
                <w:lang w:val="en-GB"/>
              </w:rPr>
              <w:tab/>
              <w:t>:</w:t>
            </w:r>
            <w:r w:rsidR="00A10139" w:rsidRPr="00E81ACE">
              <w:rPr>
                <w:lang w:val="en-GB"/>
              </w:rPr>
              <w:tab/>
            </w:r>
            <w:r w:rsidR="00511947" w:rsidRPr="00E81ACE">
              <w:rPr>
                <w:u w:val="single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1947" w:rsidRPr="00E81ACE">
              <w:rPr>
                <w:u w:val="single"/>
                <w:lang w:val="en-GB"/>
              </w:rPr>
              <w:instrText xml:space="preserve"> FORMTEXT </w:instrText>
            </w:r>
            <w:r w:rsidR="00511947" w:rsidRPr="00E81ACE">
              <w:rPr>
                <w:u w:val="single"/>
                <w:lang w:val="en-GB"/>
              </w:rPr>
            </w:r>
            <w:r w:rsidR="00511947" w:rsidRPr="00E81ACE">
              <w:rPr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511947" w:rsidRPr="00E81ACE">
              <w:rPr>
                <w:u w:val="single"/>
                <w:lang w:val="en-GB"/>
              </w:rPr>
              <w:fldChar w:fldCharType="end"/>
            </w:r>
          </w:p>
          <w:p w14:paraId="2412CBE6" w14:textId="491812D5" w:rsidR="00AE1BD9" w:rsidRPr="00E81ACE" w:rsidRDefault="00DA5269" w:rsidP="00511947">
            <w:pPr>
              <w:tabs>
                <w:tab w:val="left" w:leader="dot" w:pos="4854"/>
                <w:tab w:val="left" w:pos="4995"/>
                <w:tab w:val="left" w:pos="8385"/>
                <w:tab w:val="left" w:pos="9354"/>
              </w:tabs>
              <w:spacing w:line="260" w:lineRule="atLeast"/>
              <w:rPr>
                <w:lang w:val="en-GB"/>
              </w:rPr>
            </w:pPr>
            <w:r>
              <w:rPr>
                <w:lang w:val="en-GB"/>
              </w:rPr>
              <w:t xml:space="preserve">Existing part is </w:t>
            </w:r>
            <w:r w:rsidR="00950465">
              <w:rPr>
                <w:lang w:val="en-GB"/>
              </w:rPr>
              <w:t>Statutory</w:t>
            </w:r>
            <w:r w:rsidR="002E13A5" w:rsidRPr="00E81ACE">
              <w:rPr>
                <w:lang w:val="en-GB"/>
              </w:rPr>
              <w:t xml:space="preserve"> (DTD</w:t>
            </w:r>
            <w:r w:rsidR="00EB03AC" w:rsidRPr="00E81ACE">
              <w:rPr>
                <w:lang w:val="en-GB"/>
              </w:rPr>
              <w:t xml:space="preserve"> </w:t>
            </w:r>
            <w:r w:rsidR="002E13A5" w:rsidRPr="00E81ACE">
              <w:rPr>
                <w:lang w:val="en-GB"/>
              </w:rPr>
              <w:t>/</w:t>
            </w:r>
            <w:r w:rsidR="00EB03AC" w:rsidRPr="00E81ACE">
              <w:rPr>
                <w:lang w:val="en-GB"/>
              </w:rPr>
              <w:t xml:space="preserve"> </w:t>
            </w:r>
            <w:r w:rsidR="00671992" w:rsidRPr="00E81ACE">
              <w:rPr>
                <w:lang w:val="en-GB"/>
              </w:rPr>
              <w:t>NL-CBI</w:t>
            </w:r>
            <w:r w:rsidR="002E13A5" w:rsidRPr="00E81ACE">
              <w:rPr>
                <w:lang w:val="en-GB"/>
              </w:rPr>
              <w:t>)</w:t>
            </w:r>
            <w:r w:rsidR="00A10139" w:rsidRPr="00E81ACE">
              <w:rPr>
                <w:lang w:val="en-GB"/>
              </w:rPr>
              <w:tab/>
              <w:t>:</w:t>
            </w:r>
            <w:r w:rsidR="00A10139" w:rsidRPr="00E81ACE">
              <w:rPr>
                <w:lang w:val="en-GB"/>
              </w:rPr>
              <w:tab/>
            </w:r>
            <w:r w:rsidR="008F6BDB" w:rsidRPr="00E81ACE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6BDB" w:rsidRPr="00E81ACE">
              <w:rPr>
                <w:lang w:val="en-GB"/>
              </w:rPr>
              <w:instrText xml:space="preserve"> FORMCHECKBOX </w:instrText>
            </w:r>
            <w:r w:rsidR="00807DCE">
              <w:rPr>
                <w:lang w:val="en-GB"/>
              </w:rPr>
            </w:r>
            <w:r w:rsidR="00807DCE">
              <w:rPr>
                <w:lang w:val="en-GB"/>
              </w:rPr>
              <w:fldChar w:fldCharType="separate"/>
            </w:r>
            <w:r w:rsidR="008F6BDB" w:rsidRPr="00E81ACE">
              <w:rPr>
                <w:lang w:val="en-GB"/>
              </w:rPr>
              <w:fldChar w:fldCharType="end"/>
            </w:r>
            <w:r w:rsidR="008F6BDB" w:rsidRPr="00E81ACE">
              <w:rPr>
                <w:lang w:val="en-GB"/>
              </w:rPr>
              <w:t xml:space="preserve"> </w:t>
            </w:r>
            <w:r w:rsidR="00F53ABA">
              <w:rPr>
                <w:lang w:val="en-GB"/>
              </w:rPr>
              <w:t>Yes</w:t>
            </w:r>
            <w:r w:rsidR="00511947" w:rsidRPr="00E81ACE">
              <w:rPr>
                <w:lang w:val="en-GB"/>
              </w:rPr>
              <w:t>;  DR/K/L/V-n</w:t>
            </w:r>
            <w:r w:rsidR="00C85257">
              <w:rPr>
                <w:lang w:val="en-GB"/>
              </w:rPr>
              <w:t>o</w:t>
            </w:r>
            <w:r w:rsidR="00511947" w:rsidRPr="00E81ACE">
              <w:rPr>
                <w:lang w:val="en-GB"/>
              </w:rPr>
              <w:t xml:space="preserve">: </w:t>
            </w:r>
            <w:r w:rsidR="00511947" w:rsidRPr="00E81ACE">
              <w:rPr>
                <w:u w:val="single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1947" w:rsidRPr="00E81ACE">
              <w:rPr>
                <w:u w:val="single"/>
                <w:lang w:val="en-GB"/>
              </w:rPr>
              <w:instrText xml:space="preserve"> FORMTEXT </w:instrText>
            </w:r>
            <w:r w:rsidR="00511947" w:rsidRPr="00E81ACE">
              <w:rPr>
                <w:u w:val="single"/>
                <w:lang w:val="en-GB"/>
              </w:rPr>
            </w:r>
            <w:r w:rsidR="00511947" w:rsidRPr="00E81ACE">
              <w:rPr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u w:val="single"/>
                <w:lang w:val="en-GB"/>
              </w:rPr>
              <w:t> </w:t>
            </w:r>
            <w:r w:rsidR="00511947" w:rsidRPr="00E81ACE">
              <w:rPr>
                <w:u w:val="single"/>
                <w:lang w:val="en-GB"/>
              </w:rPr>
              <w:fldChar w:fldCharType="end"/>
            </w:r>
            <w:r w:rsidR="00A10139" w:rsidRPr="00E81ACE">
              <w:rPr>
                <w:lang w:val="en-GB"/>
              </w:rPr>
              <w:tab/>
            </w:r>
            <w:r w:rsidR="008F6BDB" w:rsidRPr="00E81ACE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6BDB" w:rsidRPr="00E81ACE">
              <w:rPr>
                <w:lang w:val="en-GB"/>
              </w:rPr>
              <w:instrText xml:space="preserve"> FORMCHECKBOX </w:instrText>
            </w:r>
            <w:r w:rsidR="00807DCE">
              <w:rPr>
                <w:lang w:val="en-GB"/>
              </w:rPr>
            </w:r>
            <w:r w:rsidR="00807DCE">
              <w:rPr>
                <w:lang w:val="en-GB"/>
              </w:rPr>
              <w:fldChar w:fldCharType="separate"/>
            </w:r>
            <w:r w:rsidR="008F6BDB" w:rsidRPr="00E81ACE">
              <w:rPr>
                <w:lang w:val="en-GB"/>
              </w:rPr>
              <w:fldChar w:fldCharType="end"/>
            </w:r>
            <w:r w:rsidR="008F6BDB" w:rsidRPr="00E81ACE">
              <w:rPr>
                <w:lang w:val="en-GB"/>
              </w:rPr>
              <w:t xml:space="preserve"> </w:t>
            </w:r>
            <w:r w:rsidR="00F53ABA">
              <w:rPr>
                <w:lang w:val="en-GB"/>
              </w:rPr>
              <w:t>No</w:t>
            </w:r>
            <w:r w:rsidR="00A10139" w:rsidRPr="00E81ACE">
              <w:rPr>
                <w:lang w:val="en-GB"/>
              </w:rPr>
              <w:tab/>
            </w:r>
            <w:r w:rsidR="008F6BDB" w:rsidRPr="00E81ACE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6BDB" w:rsidRPr="00E81ACE">
              <w:rPr>
                <w:lang w:val="en-GB"/>
              </w:rPr>
              <w:instrText xml:space="preserve"> FORMCHECKBOX </w:instrText>
            </w:r>
            <w:r w:rsidR="00807DCE">
              <w:rPr>
                <w:lang w:val="en-GB"/>
              </w:rPr>
            </w:r>
            <w:r w:rsidR="00807DCE">
              <w:rPr>
                <w:lang w:val="en-GB"/>
              </w:rPr>
              <w:fldChar w:fldCharType="separate"/>
            </w:r>
            <w:r w:rsidR="008F6BDB" w:rsidRPr="00E81ACE">
              <w:rPr>
                <w:lang w:val="en-GB"/>
              </w:rPr>
              <w:fldChar w:fldCharType="end"/>
            </w:r>
            <w:r w:rsidR="008F6BDB" w:rsidRPr="00E81ACE">
              <w:rPr>
                <w:lang w:val="en-GB"/>
              </w:rPr>
              <w:t xml:space="preserve"> </w:t>
            </w:r>
            <w:r w:rsidR="00F53ABA">
              <w:rPr>
                <w:lang w:val="en-GB"/>
              </w:rPr>
              <w:t>Unknown</w:t>
            </w:r>
          </w:p>
          <w:p w14:paraId="773D056B" w14:textId="3402178F" w:rsidR="0048471D" w:rsidRDefault="0048471D" w:rsidP="00E10045">
            <w:pPr>
              <w:tabs>
                <w:tab w:val="left" w:leader="dot" w:pos="4854"/>
                <w:tab w:val="left" w:pos="4995"/>
                <w:tab w:val="left" w:pos="6838"/>
                <w:tab w:val="left" w:pos="8823"/>
              </w:tabs>
              <w:spacing w:line="260" w:lineRule="atLeast"/>
              <w:rPr>
                <w:lang w:val="en-GB"/>
              </w:rPr>
            </w:pPr>
            <w:r w:rsidRPr="0048471D">
              <w:rPr>
                <w:lang w:val="en-GB"/>
              </w:rPr>
              <w:t xml:space="preserve">For </w:t>
            </w:r>
            <w:r>
              <w:rPr>
                <w:lang w:val="en-GB"/>
              </w:rPr>
              <w:t>WT</w:t>
            </w:r>
            <w:r w:rsidRPr="0048471D">
              <w:rPr>
                <w:lang w:val="en-GB"/>
              </w:rPr>
              <w:t xml:space="preserve"> </w:t>
            </w:r>
            <w:r w:rsidRPr="0048471D">
              <w:rPr>
                <w:rFonts w:cs="Arial"/>
                <w:color w:val="040C28"/>
                <w:lang w:val="en-US"/>
              </w:rPr>
              <w:t>≥</w:t>
            </w:r>
            <w:r w:rsidRPr="0048471D">
              <w:rPr>
                <w:lang w:val="en-GB"/>
              </w:rPr>
              <w:t>3,2mm: Ultrasonic (UT) examination with</w:t>
            </w:r>
            <w:r w:rsidR="00C85257">
              <w:rPr>
                <w:lang w:val="en-GB"/>
              </w:rPr>
              <w:t>……</w:t>
            </w:r>
            <w:r w:rsidR="00C85257">
              <w:rPr>
                <w:sz w:val="2"/>
                <w:szCs w:val="2"/>
                <w:lang w:val="en-GB"/>
              </w:rPr>
              <w:t xml:space="preserve">  </w:t>
            </w:r>
            <w:r w:rsidRPr="00E81ACE">
              <w:rPr>
                <w:lang w:val="en-GB"/>
              </w:rPr>
              <w:t>:</w:t>
            </w:r>
            <w:r w:rsidR="00C85257">
              <w:rPr>
                <w:sz w:val="4"/>
                <w:szCs w:val="4"/>
                <w:lang w:val="en-GB"/>
              </w:rPr>
              <w:t xml:space="preserve">   </w:t>
            </w:r>
            <w:r>
              <w:rPr>
                <w:lang w:val="en-GB"/>
              </w:rPr>
              <w:t xml:space="preserve"> </w:t>
            </w:r>
            <w:r w:rsidRPr="00E81ACE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ACE">
              <w:rPr>
                <w:lang w:val="en-GB"/>
              </w:rPr>
              <w:instrText xml:space="preserve"> FORMCHECKBOX </w:instrText>
            </w:r>
            <w:r w:rsidR="00807DCE">
              <w:rPr>
                <w:lang w:val="en-GB"/>
              </w:rPr>
            </w:r>
            <w:r w:rsidR="00807DCE">
              <w:rPr>
                <w:lang w:val="en-GB"/>
              </w:rPr>
              <w:fldChar w:fldCharType="separate"/>
            </w:r>
            <w:r w:rsidRPr="00E81ACE">
              <w:rPr>
                <w:lang w:val="en-GB"/>
              </w:rPr>
              <w:fldChar w:fldCharType="end"/>
            </w:r>
            <w:r w:rsidRPr="00E81ACE">
              <w:rPr>
                <w:lang w:val="en-GB"/>
              </w:rPr>
              <w:t xml:space="preserve"> </w:t>
            </w:r>
            <w:r>
              <w:rPr>
                <w:lang w:val="en-GB"/>
              </w:rPr>
              <w:t>UT Phased Array</w:t>
            </w:r>
            <w:r>
              <w:rPr>
                <w:vertAlign w:val="superscript"/>
                <w:lang w:val="en-GB"/>
              </w:rPr>
              <w:t xml:space="preserve">1) </w:t>
            </w:r>
            <w:r w:rsidRPr="00E81ACE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ACE">
              <w:rPr>
                <w:lang w:val="en-GB"/>
              </w:rPr>
              <w:instrText xml:space="preserve"> FORMCHECKBOX </w:instrText>
            </w:r>
            <w:r w:rsidR="00807DCE">
              <w:rPr>
                <w:lang w:val="en-GB"/>
              </w:rPr>
            </w:r>
            <w:r w:rsidR="00807DCE">
              <w:rPr>
                <w:lang w:val="en-GB"/>
              </w:rPr>
              <w:fldChar w:fldCharType="separate"/>
            </w:r>
            <w:r w:rsidRPr="00E81ACE">
              <w:rPr>
                <w:lang w:val="en-GB"/>
              </w:rPr>
              <w:fldChar w:fldCharType="end"/>
            </w:r>
            <w:r w:rsidRPr="00E81ACE">
              <w:rPr>
                <w:lang w:val="en-GB"/>
              </w:rPr>
              <w:t xml:space="preserve"> ToFD</w:t>
            </w:r>
            <w:r>
              <w:rPr>
                <w:vertAlign w:val="superscript"/>
                <w:lang w:val="en-GB"/>
              </w:rPr>
              <w:t>1</w:t>
            </w:r>
            <w:r w:rsidRPr="00E81ACE">
              <w:rPr>
                <w:vertAlign w:val="superscript"/>
                <w:lang w:val="en-GB"/>
              </w:rPr>
              <w:t>)</w:t>
            </w:r>
            <w:r w:rsidRPr="00E81ACE">
              <w:rPr>
                <w:lang w:val="en-GB"/>
              </w:rPr>
              <w:tab/>
            </w:r>
            <w:r w:rsidRPr="00E81ACE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ACE">
              <w:rPr>
                <w:lang w:val="en-GB"/>
              </w:rPr>
              <w:instrText xml:space="preserve"> FORMCHECKBOX </w:instrText>
            </w:r>
            <w:r w:rsidR="00807DCE">
              <w:rPr>
                <w:lang w:val="en-GB"/>
              </w:rPr>
            </w:r>
            <w:r w:rsidR="00807DCE">
              <w:rPr>
                <w:lang w:val="en-GB"/>
              </w:rPr>
              <w:fldChar w:fldCharType="separate"/>
            </w:r>
            <w:r w:rsidRPr="00E81ACE">
              <w:rPr>
                <w:lang w:val="en-GB"/>
              </w:rPr>
              <w:fldChar w:fldCharType="end"/>
            </w:r>
            <w:r w:rsidRPr="00E81ACE">
              <w:rPr>
                <w:lang w:val="en-GB"/>
              </w:rPr>
              <w:t xml:space="preserve"> </w:t>
            </w:r>
            <w:r>
              <w:rPr>
                <w:lang w:val="en-GB"/>
              </w:rPr>
              <w:t>Angle probes</w:t>
            </w:r>
          </w:p>
          <w:p w14:paraId="0024F786" w14:textId="235D9308" w:rsidR="00AE1BD9" w:rsidRPr="00E81ACE" w:rsidRDefault="00AE1BD9" w:rsidP="00E10045">
            <w:pPr>
              <w:tabs>
                <w:tab w:val="left" w:leader="dot" w:pos="4854"/>
                <w:tab w:val="left" w:pos="4995"/>
                <w:tab w:val="left" w:pos="6838"/>
                <w:tab w:val="left" w:pos="8823"/>
              </w:tabs>
              <w:spacing w:line="260" w:lineRule="atLeast"/>
              <w:rPr>
                <w:lang w:val="en-GB"/>
              </w:rPr>
            </w:pPr>
            <w:r w:rsidRPr="00E81ACE">
              <w:rPr>
                <w:lang w:val="en-GB"/>
              </w:rPr>
              <w:t>Radiogra</w:t>
            </w:r>
            <w:r w:rsidR="00F53ABA">
              <w:rPr>
                <w:lang w:val="en-GB"/>
              </w:rPr>
              <w:t>phic</w:t>
            </w:r>
            <w:r w:rsidRPr="00E81ACE">
              <w:rPr>
                <w:lang w:val="en-GB"/>
              </w:rPr>
              <w:t xml:space="preserve"> </w:t>
            </w:r>
            <w:r w:rsidR="00CC50C5" w:rsidRPr="00E81ACE">
              <w:rPr>
                <w:lang w:val="en-GB"/>
              </w:rPr>
              <w:t xml:space="preserve">(RT) </w:t>
            </w:r>
            <w:r w:rsidR="00F53ABA">
              <w:rPr>
                <w:lang w:val="en-GB"/>
              </w:rPr>
              <w:t>examination with</w:t>
            </w:r>
            <w:r w:rsidR="00A10139" w:rsidRPr="00E81ACE">
              <w:rPr>
                <w:lang w:val="en-GB"/>
              </w:rPr>
              <w:tab/>
              <w:t>:</w:t>
            </w:r>
            <w:r w:rsidR="00A10139" w:rsidRPr="00E81ACE">
              <w:rPr>
                <w:lang w:val="en-GB"/>
              </w:rPr>
              <w:tab/>
            </w:r>
            <w:r w:rsidR="008F6BDB" w:rsidRPr="00E81ACE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6BDB" w:rsidRPr="00E81ACE">
              <w:rPr>
                <w:lang w:val="en-GB"/>
              </w:rPr>
              <w:instrText xml:space="preserve"> FORMCHECKBOX </w:instrText>
            </w:r>
            <w:r w:rsidR="00807DCE">
              <w:rPr>
                <w:lang w:val="en-GB"/>
              </w:rPr>
            </w:r>
            <w:r w:rsidR="00807DCE">
              <w:rPr>
                <w:lang w:val="en-GB"/>
              </w:rPr>
              <w:fldChar w:fldCharType="separate"/>
            </w:r>
            <w:r w:rsidR="008F6BDB" w:rsidRPr="00E81ACE">
              <w:rPr>
                <w:lang w:val="en-GB"/>
              </w:rPr>
              <w:fldChar w:fldCharType="end"/>
            </w:r>
            <w:r w:rsidR="008F6BDB" w:rsidRPr="00E81ACE">
              <w:rPr>
                <w:lang w:val="en-GB"/>
              </w:rPr>
              <w:t xml:space="preserve"> </w:t>
            </w:r>
            <w:r w:rsidR="00F53ABA">
              <w:rPr>
                <w:lang w:val="en-GB"/>
              </w:rPr>
              <w:t>X-Ray tube</w:t>
            </w:r>
            <w:r w:rsidR="00A10139" w:rsidRPr="00E81ACE">
              <w:rPr>
                <w:lang w:val="en-GB"/>
              </w:rPr>
              <w:tab/>
            </w:r>
            <w:r w:rsidR="0048471D">
              <w:rPr>
                <w:sz w:val="4"/>
                <w:szCs w:val="4"/>
                <w:lang w:val="en-GB"/>
              </w:rPr>
              <w:t xml:space="preserve">       </w:t>
            </w:r>
            <w:r w:rsidR="0048471D">
              <w:rPr>
                <w:lang w:val="en-GB"/>
              </w:rPr>
              <w:t xml:space="preserve"> </w:t>
            </w:r>
            <w:r w:rsidR="008F6BDB" w:rsidRPr="00E81ACE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6BDB" w:rsidRPr="00E81ACE">
              <w:rPr>
                <w:lang w:val="en-GB"/>
              </w:rPr>
              <w:instrText xml:space="preserve"> FORMCHECKBOX </w:instrText>
            </w:r>
            <w:r w:rsidR="00807DCE">
              <w:rPr>
                <w:lang w:val="en-GB"/>
              </w:rPr>
            </w:r>
            <w:r w:rsidR="00807DCE">
              <w:rPr>
                <w:lang w:val="en-GB"/>
              </w:rPr>
              <w:fldChar w:fldCharType="separate"/>
            </w:r>
            <w:r w:rsidR="008F6BDB" w:rsidRPr="00E81ACE">
              <w:rPr>
                <w:lang w:val="en-GB"/>
              </w:rPr>
              <w:fldChar w:fldCharType="end"/>
            </w:r>
            <w:r w:rsidR="008F6BDB" w:rsidRPr="00E81ACE">
              <w:rPr>
                <w:lang w:val="en-GB"/>
              </w:rPr>
              <w:t xml:space="preserve"> </w:t>
            </w:r>
            <w:r w:rsidRPr="00E81ACE">
              <w:rPr>
                <w:lang w:val="en-GB"/>
              </w:rPr>
              <w:t xml:space="preserve">Ir-192 </w:t>
            </w:r>
            <w:r w:rsidR="00F53ABA">
              <w:rPr>
                <w:lang w:val="en-GB"/>
              </w:rPr>
              <w:t>source</w:t>
            </w:r>
            <w:r w:rsidR="007A56B0" w:rsidRPr="00E81ACE">
              <w:rPr>
                <w:lang w:val="en-GB"/>
              </w:rPr>
              <w:tab/>
            </w:r>
            <w:r w:rsidR="007A56B0" w:rsidRPr="00E81ACE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56B0" w:rsidRPr="00E81ACE">
              <w:rPr>
                <w:lang w:val="en-GB"/>
              </w:rPr>
              <w:instrText xml:space="preserve"> FORMCHECKBOX </w:instrText>
            </w:r>
            <w:r w:rsidR="00807DCE">
              <w:rPr>
                <w:lang w:val="en-GB"/>
              </w:rPr>
            </w:r>
            <w:r w:rsidR="00807DCE">
              <w:rPr>
                <w:lang w:val="en-GB"/>
              </w:rPr>
              <w:fldChar w:fldCharType="separate"/>
            </w:r>
            <w:r w:rsidR="007A56B0" w:rsidRPr="00E81ACE">
              <w:rPr>
                <w:lang w:val="en-GB"/>
              </w:rPr>
              <w:fldChar w:fldCharType="end"/>
            </w:r>
            <w:r w:rsidR="007A56B0" w:rsidRPr="00E81ACE">
              <w:rPr>
                <w:lang w:val="en-GB"/>
              </w:rPr>
              <w:t xml:space="preserve"> Se-75 </w:t>
            </w:r>
            <w:r w:rsidR="00F53ABA">
              <w:rPr>
                <w:lang w:val="en-GB"/>
              </w:rPr>
              <w:t>source</w:t>
            </w:r>
            <w:r w:rsidR="0048471D">
              <w:rPr>
                <w:vertAlign w:val="superscript"/>
                <w:lang w:val="en-GB"/>
              </w:rPr>
              <w:t>2</w:t>
            </w:r>
            <w:r w:rsidR="007A56B0" w:rsidRPr="00E81ACE">
              <w:rPr>
                <w:vertAlign w:val="superscript"/>
                <w:lang w:val="en-GB"/>
              </w:rPr>
              <w:t>)</w:t>
            </w:r>
          </w:p>
          <w:p w14:paraId="3ABC00DC" w14:textId="77777777" w:rsidR="00950465" w:rsidRDefault="00950465" w:rsidP="00F53ABA">
            <w:pPr>
              <w:tabs>
                <w:tab w:val="left" w:pos="4854"/>
                <w:tab w:val="left" w:pos="4995"/>
                <w:tab w:val="left" w:pos="8823"/>
              </w:tabs>
              <w:spacing w:line="240" w:lineRule="auto"/>
              <w:rPr>
                <w:b/>
                <w:i/>
                <w:sz w:val="6"/>
                <w:szCs w:val="6"/>
                <w:lang w:val="en-US"/>
              </w:rPr>
            </w:pPr>
          </w:p>
          <w:p w14:paraId="246B1759" w14:textId="1824B814" w:rsidR="00F53ABA" w:rsidRPr="00985DFE" w:rsidRDefault="00F53ABA" w:rsidP="00950465">
            <w:pPr>
              <w:tabs>
                <w:tab w:val="left" w:pos="4854"/>
                <w:tab w:val="left" w:pos="4995"/>
                <w:tab w:val="left" w:pos="8823"/>
              </w:tabs>
              <w:spacing w:line="276" w:lineRule="auto"/>
              <w:rPr>
                <w:b/>
                <w:i/>
                <w:sz w:val="14"/>
                <w:szCs w:val="14"/>
                <w:lang w:val="en-US"/>
              </w:rPr>
            </w:pPr>
            <w:r w:rsidRPr="00985DFE">
              <w:rPr>
                <w:b/>
                <w:i/>
                <w:sz w:val="14"/>
                <w:szCs w:val="14"/>
                <w:lang w:val="en-US"/>
              </w:rPr>
              <w:t xml:space="preserve">Note 1): </w:t>
            </w:r>
            <w:r w:rsidR="001F3B3C">
              <w:rPr>
                <w:b/>
                <w:i/>
                <w:sz w:val="14"/>
                <w:szCs w:val="14"/>
                <w:lang w:val="en-US"/>
              </w:rPr>
              <w:t xml:space="preserve">UT Phased Array (WT </w:t>
            </w:r>
            <w:r w:rsidR="001F3B3C" w:rsidRPr="00882F2A">
              <w:rPr>
                <w:rFonts w:cs="Arial"/>
                <w:color w:val="040C28"/>
                <w:sz w:val="14"/>
                <w:szCs w:val="14"/>
                <w:lang w:val="en-US"/>
              </w:rPr>
              <w:t>≥</w:t>
            </w:r>
            <w:r w:rsidR="001F3B3C">
              <w:rPr>
                <w:b/>
                <w:i/>
                <w:sz w:val="14"/>
                <w:szCs w:val="14"/>
                <w:lang w:val="en-US"/>
              </w:rPr>
              <w:t>3,2</w:t>
            </w:r>
            <w:r w:rsidR="00C85257">
              <w:rPr>
                <w:b/>
                <w:i/>
                <w:sz w:val="14"/>
                <w:szCs w:val="14"/>
                <w:lang w:val="en-US"/>
              </w:rPr>
              <w:t>mm</w:t>
            </w:r>
            <w:r w:rsidR="001F3B3C">
              <w:rPr>
                <w:b/>
                <w:i/>
                <w:sz w:val="14"/>
                <w:szCs w:val="14"/>
                <w:lang w:val="en-US"/>
              </w:rPr>
              <w:t xml:space="preserve">) or </w:t>
            </w:r>
            <w:proofErr w:type="spellStart"/>
            <w:r w:rsidR="001F3B3C">
              <w:rPr>
                <w:b/>
                <w:i/>
                <w:sz w:val="14"/>
                <w:szCs w:val="14"/>
                <w:lang w:val="en-US"/>
              </w:rPr>
              <w:t>ToFD</w:t>
            </w:r>
            <w:proofErr w:type="spellEnd"/>
            <w:r w:rsidR="001F3B3C">
              <w:rPr>
                <w:b/>
                <w:i/>
                <w:sz w:val="14"/>
                <w:szCs w:val="14"/>
                <w:lang w:val="en-US"/>
              </w:rPr>
              <w:t xml:space="preserve"> (WT </w:t>
            </w:r>
            <w:r w:rsidR="001F3B3C" w:rsidRPr="00882F2A">
              <w:rPr>
                <w:rFonts w:cs="Arial"/>
                <w:color w:val="040C28"/>
                <w:sz w:val="14"/>
                <w:szCs w:val="14"/>
                <w:lang w:val="en-US"/>
              </w:rPr>
              <w:t>≥</w:t>
            </w:r>
            <w:r w:rsidR="001F3B3C">
              <w:rPr>
                <w:b/>
                <w:i/>
                <w:sz w:val="14"/>
                <w:szCs w:val="14"/>
                <w:lang w:val="en-US"/>
              </w:rPr>
              <w:t>8,0</w:t>
            </w:r>
            <w:r w:rsidR="00C85257">
              <w:rPr>
                <w:b/>
                <w:i/>
                <w:sz w:val="14"/>
                <w:szCs w:val="14"/>
                <w:lang w:val="en-US"/>
              </w:rPr>
              <w:t>mm</w:t>
            </w:r>
            <w:r w:rsidR="001F3B3C">
              <w:rPr>
                <w:b/>
                <w:i/>
                <w:sz w:val="14"/>
                <w:szCs w:val="14"/>
                <w:lang w:val="en-US"/>
              </w:rPr>
              <w:t>)</w:t>
            </w:r>
            <w:r w:rsidR="001F3B3C" w:rsidRPr="00985DFE">
              <w:rPr>
                <w:b/>
                <w:i/>
                <w:sz w:val="14"/>
                <w:szCs w:val="14"/>
                <w:lang w:val="en-US"/>
              </w:rPr>
              <w:t xml:space="preserve"> is preferred if possible.</w:t>
            </w:r>
          </w:p>
          <w:p w14:paraId="48DFECD2" w14:textId="57DE5985" w:rsidR="001F3B3C" w:rsidRPr="00882F2A" w:rsidRDefault="00F53ABA" w:rsidP="001F3B3C">
            <w:pPr>
              <w:tabs>
                <w:tab w:val="left" w:pos="4854"/>
                <w:tab w:val="left" w:pos="4995"/>
                <w:tab w:val="left" w:pos="8823"/>
              </w:tabs>
              <w:spacing w:line="276" w:lineRule="auto"/>
              <w:rPr>
                <w:b/>
                <w:i/>
                <w:sz w:val="14"/>
                <w:szCs w:val="14"/>
                <w:lang w:val="en-US"/>
              </w:rPr>
            </w:pPr>
            <w:r w:rsidRPr="00985DFE">
              <w:rPr>
                <w:b/>
                <w:i/>
                <w:sz w:val="14"/>
                <w:szCs w:val="14"/>
                <w:lang w:val="en-US"/>
              </w:rPr>
              <w:t xml:space="preserve">Note 2): </w:t>
            </w:r>
            <w:r w:rsidR="001F3B3C" w:rsidRPr="00985DFE">
              <w:rPr>
                <w:b/>
                <w:i/>
                <w:sz w:val="14"/>
                <w:szCs w:val="14"/>
                <w:lang w:val="en-US"/>
              </w:rPr>
              <w:t xml:space="preserve">When selecting Se-75 source, </w:t>
            </w:r>
            <w:r w:rsidR="001F3B3C">
              <w:rPr>
                <w:b/>
                <w:i/>
                <w:sz w:val="14"/>
                <w:szCs w:val="14"/>
                <w:lang w:val="en-US"/>
              </w:rPr>
              <w:t xml:space="preserve">KDT-FORM032 </w:t>
            </w:r>
            <w:r w:rsidR="001F3B3C" w:rsidRPr="00985DFE">
              <w:rPr>
                <w:b/>
                <w:i/>
                <w:sz w:val="14"/>
                <w:szCs w:val="14"/>
                <w:lang w:val="en-US"/>
              </w:rPr>
              <w:t xml:space="preserve">"Motivation Se75 </w:t>
            </w:r>
            <w:r w:rsidR="001F3B3C">
              <w:rPr>
                <w:b/>
                <w:i/>
                <w:sz w:val="14"/>
                <w:szCs w:val="14"/>
                <w:lang w:val="en-US"/>
              </w:rPr>
              <w:t>examination</w:t>
            </w:r>
            <w:r w:rsidR="001F3B3C" w:rsidRPr="00985DFE">
              <w:rPr>
                <w:b/>
                <w:i/>
                <w:sz w:val="14"/>
                <w:szCs w:val="14"/>
                <w:lang w:val="en-US"/>
              </w:rPr>
              <w:t xml:space="preserve"> thin wall" must be completed.</w:t>
            </w:r>
          </w:p>
        </w:tc>
      </w:tr>
      <w:tr w:rsidR="00AE1BD9" w:rsidRPr="00E81ACE" w14:paraId="6620641F" w14:textId="77777777" w:rsidTr="35579658">
        <w:trPr>
          <w:trHeight w:hRule="exact" w:val="1185"/>
        </w:trPr>
        <w:tc>
          <w:tcPr>
            <w:tcW w:w="10775" w:type="dxa"/>
            <w:gridSpan w:val="5"/>
          </w:tcPr>
          <w:p w14:paraId="294771FA" w14:textId="2E05BD32" w:rsidR="000D4F31" w:rsidRPr="00F53ABA" w:rsidRDefault="000D4F31" w:rsidP="000D4F31">
            <w:pPr>
              <w:rPr>
                <w:b/>
                <w:lang w:val="en-US"/>
              </w:rPr>
            </w:pPr>
            <w:r w:rsidRPr="00F53ABA">
              <w:rPr>
                <w:b/>
                <w:lang w:val="en-US"/>
              </w:rPr>
              <w:t>Techni</w:t>
            </w:r>
            <w:r w:rsidR="00F53ABA" w:rsidRPr="00F53ABA">
              <w:rPr>
                <w:b/>
                <w:lang w:val="en-US"/>
              </w:rPr>
              <w:t>cal</w:t>
            </w:r>
            <w:r w:rsidRPr="00F53ABA">
              <w:rPr>
                <w:b/>
                <w:lang w:val="en-US"/>
              </w:rPr>
              <w:t xml:space="preserve"> consequen</w:t>
            </w:r>
            <w:r w:rsidR="00F53ABA" w:rsidRPr="00F53ABA">
              <w:rPr>
                <w:b/>
                <w:lang w:val="en-US"/>
              </w:rPr>
              <w:t>c</w:t>
            </w:r>
            <w:r w:rsidRPr="00F53ABA">
              <w:rPr>
                <w:b/>
                <w:lang w:val="en-US"/>
              </w:rPr>
              <w:t xml:space="preserve">es </w:t>
            </w:r>
            <w:r w:rsidR="00F53ABA" w:rsidRPr="00F53ABA">
              <w:rPr>
                <w:b/>
                <w:lang w:val="en-US"/>
              </w:rPr>
              <w:t>of a pressure test</w:t>
            </w:r>
            <w:r w:rsidRPr="00F53ABA">
              <w:rPr>
                <w:b/>
                <w:lang w:val="en-US"/>
              </w:rPr>
              <w:t>:</w:t>
            </w:r>
          </w:p>
          <w:p w14:paraId="34EC3E57" w14:textId="77777777" w:rsidR="00AE1BD9" w:rsidRPr="00E81ACE" w:rsidRDefault="000D4F31" w:rsidP="000D4F31">
            <w:pPr>
              <w:tabs>
                <w:tab w:val="left" w:pos="3825"/>
                <w:tab w:val="left" w:pos="4053"/>
              </w:tabs>
              <w:spacing w:line="120" w:lineRule="atLeast"/>
              <w:rPr>
                <w:lang w:val="en-GB"/>
              </w:rPr>
            </w:pPr>
            <w:r w:rsidRPr="00E81ACE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E81ACE">
              <w:rPr>
                <w:lang w:val="en-GB"/>
              </w:rPr>
              <w:instrText xml:space="preserve"> FORMTEXT </w:instrText>
            </w:r>
            <w:r w:rsidRPr="00E81ACE">
              <w:rPr>
                <w:lang w:val="en-GB"/>
              </w:rPr>
            </w:r>
            <w:r w:rsidRPr="00E81ACE">
              <w:rPr>
                <w:lang w:val="en-GB"/>
              </w:rPr>
              <w:fldChar w:fldCharType="separate"/>
            </w:r>
            <w:r w:rsidR="001B6237" w:rsidRPr="00E81ACE">
              <w:rPr>
                <w:noProof/>
                <w:lang w:val="en-GB"/>
              </w:rPr>
              <w:t> </w:t>
            </w:r>
            <w:r w:rsidR="001B6237" w:rsidRPr="00E81ACE">
              <w:rPr>
                <w:noProof/>
                <w:lang w:val="en-GB"/>
              </w:rPr>
              <w:t> </w:t>
            </w:r>
            <w:r w:rsidR="001B6237" w:rsidRPr="00E81ACE">
              <w:rPr>
                <w:noProof/>
                <w:lang w:val="en-GB"/>
              </w:rPr>
              <w:t> </w:t>
            </w:r>
            <w:r w:rsidR="001B6237" w:rsidRPr="00E81ACE">
              <w:rPr>
                <w:noProof/>
                <w:lang w:val="en-GB"/>
              </w:rPr>
              <w:t> </w:t>
            </w:r>
            <w:r w:rsidR="001B6237" w:rsidRPr="00E81ACE">
              <w:rPr>
                <w:noProof/>
                <w:lang w:val="en-GB"/>
              </w:rPr>
              <w:t> </w:t>
            </w:r>
            <w:r w:rsidRPr="00E81ACE">
              <w:rPr>
                <w:lang w:val="en-GB"/>
              </w:rPr>
              <w:fldChar w:fldCharType="end"/>
            </w:r>
            <w:bookmarkEnd w:id="13"/>
          </w:p>
        </w:tc>
      </w:tr>
      <w:tr w:rsidR="00AE1BD9" w:rsidRPr="00E81ACE" w14:paraId="7DFC1C6D" w14:textId="77777777" w:rsidTr="0048471D">
        <w:trPr>
          <w:trHeight w:hRule="exact" w:val="1236"/>
        </w:trPr>
        <w:tc>
          <w:tcPr>
            <w:tcW w:w="10775" w:type="dxa"/>
            <w:gridSpan w:val="5"/>
          </w:tcPr>
          <w:p w14:paraId="03ADF546" w14:textId="6BF20DB3" w:rsidR="000D4F31" w:rsidRPr="00F53ABA" w:rsidRDefault="000D4F31" w:rsidP="000D4F31">
            <w:pPr>
              <w:rPr>
                <w:b/>
                <w:lang w:val="en-US"/>
              </w:rPr>
            </w:pPr>
            <w:r w:rsidRPr="00F53ABA">
              <w:rPr>
                <w:b/>
                <w:lang w:val="en-US"/>
              </w:rPr>
              <w:t>Financi</w:t>
            </w:r>
            <w:r w:rsidR="00F53ABA" w:rsidRPr="00F53ABA">
              <w:rPr>
                <w:b/>
                <w:lang w:val="en-US"/>
              </w:rPr>
              <w:t>al</w:t>
            </w:r>
            <w:r w:rsidRPr="00F53ABA">
              <w:rPr>
                <w:b/>
                <w:lang w:val="en-US"/>
              </w:rPr>
              <w:t xml:space="preserve"> consequen</w:t>
            </w:r>
            <w:r w:rsidR="00F53ABA" w:rsidRPr="00F53ABA">
              <w:rPr>
                <w:b/>
                <w:lang w:val="en-US"/>
              </w:rPr>
              <w:t>c</w:t>
            </w:r>
            <w:r w:rsidRPr="00F53ABA">
              <w:rPr>
                <w:b/>
                <w:lang w:val="en-US"/>
              </w:rPr>
              <w:t xml:space="preserve">es </w:t>
            </w:r>
            <w:r w:rsidR="00F53ABA" w:rsidRPr="00F53ABA">
              <w:rPr>
                <w:b/>
                <w:lang w:val="en-US"/>
              </w:rPr>
              <w:t>of a pressure test</w:t>
            </w:r>
            <w:r w:rsidRPr="00F53ABA">
              <w:rPr>
                <w:b/>
                <w:lang w:val="en-US"/>
              </w:rPr>
              <w:t>:</w:t>
            </w:r>
          </w:p>
          <w:p w14:paraId="43A72325" w14:textId="77777777" w:rsidR="00A10139" w:rsidRPr="00E81ACE" w:rsidRDefault="000D4F31" w:rsidP="000D4F31">
            <w:pPr>
              <w:rPr>
                <w:lang w:val="en-GB"/>
              </w:rPr>
            </w:pPr>
            <w:r w:rsidRPr="00E81ACE">
              <w:rPr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E81ACE">
              <w:rPr>
                <w:lang w:val="en-GB"/>
              </w:rPr>
              <w:instrText xml:space="preserve"> FORMTEXT </w:instrText>
            </w:r>
            <w:r w:rsidRPr="00E81ACE">
              <w:rPr>
                <w:lang w:val="en-GB"/>
              </w:rPr>
            </w:r>
            <w:r w:rsidRPr="00E81ACE">
              <w:rPr>
                <w:lang w:val="en-GB"/>
              </w:rPr>
              <w:fldChar w:fldCharType="separate"/>
            </w:r>
            <w:r w:rsidR="001B6237" w:rsidRPr="00E81ACE">
              <w:rPr>
                <w:noProof/>
                <w:lang w:val="en-GB"/>
              </w:rPr>
              <w:t> </w:t>
            </w:r>
            <w:r w:rsidR="001B6237" w:rsidRPr="00E81ACE">
              <w:rPr>
                <w:noProof/>
                <w:lang w:val="en-GB"/>
              </w:rPr>
              <w:t> </w:t>
            </w:r>
            <w:r w:rsidR="001B6237" w:rsidRPr="00E81ACE">
              <w:rPr>
                <w:noProof/>
                <w:lang w:val="en-GB"/>
              </w:rPr>
              <w:t> </w:t>
            </w:r>
            <w:r w:rsidR="001B6237" w:rsidRPr="00E81ACE">
              <w:rPr>
                <w:noProof/>
                <w:lang w:val="en-GB"/>
              </w:rPr>
              <w:t> </w:t>
            </w:r>
            <w:r w:rsidR="001B6237" w:rsidRPr="00E81ACE">
              <w:rPr>
                <w:noProof/>
                <w:lang w:val="en-GB"/>
              </w:rPr>
              <w:t> </w:t>
            </w:r>
            <w:r w:rsidRPr="00E81ACE">
              <w:rPr>
                <w:lang w:val="en-GB"/>
              </w:rPr>
              <w:fldChar w:fldCharType="end"/>
            </w:r>
            <w:bookmarkEnd w:id="14"/>
          </w:p>
        </w:tc>
      </w:tr>
      <w:tr w:rsidR="00AE1BD9" w:rsidRPr="00E81ACE" w14:paraId="7822A969" w14:textId="77777777" w:rsidTr="00950465">
        <w:trPr>
          <w:trHeight w:hRule="exact" w:val="1224"/>
        </w:trPr>
        <w:tc>
          <w:tcPr>
            <w:tcW w:w="10775" w:type="dxa"/>
            <w:gridSpan w:val="5"/>
            <w:tcBorders>
              <w:bottom w:val="triple" w:sz="4" w:space="0" w:color="auto"/>
            </w:tcBorders>
          </w:tcPr>
          <w:p w14:paraId="4BDB8792" w14:textId="5CD9CA3E" w:rsidR="000D4F31" w:rsidRPr="00F53ABA" w:rsidRDefault="000D4F31" w:rsidP="000D4F31">
            <w:pPr>
              <w:rPr>
                <w:b/>
                <w:lang w:val="en-US"/>
              </w:rPr>
            </w:pPr>
            <w:r w:rsidRPr="00F53ABA">
              <w:rPr>
                <w:b/>
                <w:lang w:val="en-US"/>
              </w:rPr>
              <w:t>Motivati</w:t>
            </w:r>
            <w:r w:rsidR="00F53ABA" w:rsidRPr="00F53ABA">
              <w:rPr>
                <w:b/>
                <w:lang w:val="en-US"/>
              </w:rPr>
              <w:t>on</w:t>
            </w:r>
            <w:r w:rsidRPr="00F53ABA">
              <w:rPr>
                <w:b/>
                <w:lang w:val="en-US"/>
              </w:rPr>
              <w:t xml:space="preserve"> </w:t>
            </w:r>
            <w:r w:rsidR="00F53ABA" w:rsidRPr="00F53ABA">
              <w:rPr>
                <w:b/>
                <w:lang w:val="en-US"/>
              </w:rPr>
              <w:t>of the Golden Weld</w:t>
            </w:r>
            <w:r w:rsidRPr="00F53ABA">
              <w:rPr>
                <w:b/>
                <w:lang w:val="en-US"/>
              </w:rPr>
              <w:t>:</w:t>
            </w:r>
          </w:p>
          <w:p w14:paraId="3FECBD30" w14:textId="77777777" w:rsidR="00A10139" w:rsidRPr="00E81ACE" w:rsidRDefault="000D4F31" w:rsidP="000D4F31">
            <w:pPr>
              <w:rPr>
                <w:lang w:val="en-GB"/>
              </w:rPr>
            </w:pPr>
            <w:r w:rsidRPr="00E81ACE">
              <w:rPr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E81ACE">
              <w:rPr>
                <w:lang w:val="en-GB"/>
              </w:rPr>
              <w:instrText xml:space="preserve"> FORMTEXT </w:instrText>
            </w:r>
            <w:r w:rsidRPr="00E81ACE">
              <w:rPr>
                <w:lang w:val="en-GB"/>
              </w:rPr>
            </w:r>
            <w:r w:rsidRPr="00E81ACE">
              <w:rPr>
                <w:lang w:val="en-GB"/>
              </w:rPr>
              <w:fldChar w:fldCharType="separate"/>
            </w:r>
            <w:r w:rsidR="001B6237" w:rsidRPr="00E81ACE">
              <w:rPr>
                <w:noProof/>
                <w:lang w:val="en-GB"/>
              </w:rPr>
              <w:t> </w:t>
            </w:r>
            <w:r w:rsidR="001B6237" w:rsidRPr="00E81ACE">
              <w:rPr>
                <w:noProof/>
                <w:lang w:val="en-GB"/>
              </w:rPr>
              <w:t> </w:t>
            </w:r>
            <w:r w:rsidR="001B6237" w:rsidRPr="00E81ACE">
              <w:rPr>
                <w:noProof/>
                <w:lang w:val="en-GB"/>
              </w:rPr>
              <w:t> </w:t>
            </w:r>
            <w:r w:rsidR="001B6237" w:rsidRPr="00E81ACE">
              <w:rPr>
                <w:noProof/>
                <w:lang w:val="en-GB"/>
              </w:rPr>
              <w:t> </w:t>
            </w:r>
            <w:r w:rsidR="001B6237" w:rsidRPr="00E81ACE">
              <w:rPr>
                <w:noProof/>
                <w:lang w:val="en-GB"/>
              </w:rPr>
              <w:t> </w:t>
            </w:r>
            <w:r w:rsidRPr="00E81ACE">
              <w:rPr>
                <w:lang w:val="en-GB"/>
              </w:rPr>
              <w:fldChar w:fldCharType="end"/>
            </w:r>
            <w:bookmarkEnd w:id="15"/>
          </w:p>
        </w:tc>
      </w:tr>
      <w:tr w:rsidR="000D4F31" w:rsidRPr="00807DCE" w14:paraId="3643898D" w14:textId="77777777" w:rsidTr="35579658">
        <w:trPr>
          <w:trHeight w:hRule="exact" w:val="378"/>
        </w:trPr>
        <w:tc>
          <w:tcPr>
            <w:tcW w:w="10775" w:type="dxa"/>
            <w:gridSpan w:val="5"/>
            <w:tcBorders>
              <w:top w:val="triple" w:sz="4" w:space="0" w:color="auto"/>
              <w:bottom w:val="single" w:sz="4" w:space="0" w:color="auto"/>
            </w:tcBorders>
          </w:tcPr>
          <w:p w14:paraId="64CA0C37" w14:textId="4016B412" w:rsidR="000D4F31" w:rsidRPr="00E81ACE" w:rsidRDefault="00F53ABA" w:rsidP="00EF214F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To be completed by</w:t>
            </w:r>
            <w:r w:rsidR="000D4F31" w:rsidRPr="00E81ACE">
              <w:rPr>
                <w:b/>
                <w:lang w:val="en-GB"/>
              </w:rPr>
              <w:t xml:space="preserve"> KDT/DTD:</w:t>
            </w:r>
          </w:p>
        </w:tc>
      </w:tr>
      <w:tr w:rsidR="00AE1BD9" w:rsidRPr="00E81ACE" w14:paraId="22836982" w14:textId="77777777" w:rsidTr="00950465">
        <w:trPr>
          <w:trHeight w:hRule="exact" w:val="1242"/>
        </w:trPr>
        <w:tc>
          <w:tcPr>
            <w:tcW w:w="107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00AB75" w14:textId="116B2324" w:rsidR="000D4F31" w:rsidRPr="00E81ACE" w:rsidRDefault="00950465" w:rsidP="000D4F31">
            <w:pPr>
              <w:rPr>
                <w:b/>
                <w:lang w:val="en-GB"/>
              </w:rPr>
            </w:pPr>
            <w:r w:rsidRPr="00E81ACE">
              <w:rPr>
                <w:b/>
                <w:lang w:val="en-GB"/>
              </w:rPr>
              <w:t>Risk</w:t>
            </w:r>
            <w:r w:rsidR="00F53ABA">
              <w:rPr>
                <w:b/>
                <w:lang w:val="en-GB"/>
              </w:rPr>
              <w:t xml:space="preserve"> assessment Golden Weld</w:t>
            </w:r>
            <w:r w:rsidR="000D4F31" w:rsidRPr="00E81ACE">
              <w:rPr>
                <w:b/>
                <w:lang w:val="en-GB"/>
              </w:rPr>
              <w:t>:</w:t>
            </w:r>
          </w:p>
          <w:p w14:paraId="2CBE7B0D" w14:textId="77777777" w:rsidR="002E13A5" w:rsidRPr="00E81ACE" w:rsidRDefault="000D4F31" w:rsidP="000D4F31">
            <w:pPr>
              <w:rPr>
                <w:lang w:val="en-GB"/>
              </w:rPr>
            </w:pPr>
            <w:r w:rsidRPr="00E81ACE">
              <w:rPr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81ACE">
              <w:rPr>
                <w:lang w:val="en-GB"/>
              </w:rPr>
              <w:instrText xml:space="preserve"> FORMTEXT </w:instrText>
            </w:r>
            <w:r w:rsidRPr="00E81ACE">
              <w:rPr>
                <w:lang w:val="en-GB"/>
              </w:rPr>
            </w:r>
            <w:r w:rsidRPr="00E81ACE">
              <w:rPr>
                <w:lang w:val="en-GB"/>
              </w:rPr>
              <w:fldChar w:fldCharType="separate"/>
            </w:r>
            <w:r w:rsidR="001B6237" w:rsidRPr="00E81ACE">
              <w:rPr>
                <w:noProof/>
                <w:lang w:val="en-GB"/>
              </w:rPr>
              <w:t> </w:t>
            </w:r>
            <w:r w:rsidR="001B6237" w:rsidRPr="00E81ACE">
              <w:rPr>
                <w:noProof/>
                <w:lang w:val="en-GB"/>
              </w:rPr>
              <w:t> </w:t>
            </w:r>
            <w:r w:rsidR="001B6237" w:rsidRPr="00E81ACE">
              <w:rPr>
                <w:noProof/>
                <w:lang w:val="en-GB"/>
              </w:rPr>
              <w:t> </w:t>
            </w:r>
            <w:r w:rsidR="001B6237" w:rsidRPr="00E81ACE">
              <w:rPr>
                <w:noProof/>
                <w:lang w:val="en-GB"/>
              </w:rPr>
              <w:t> </w:t>
            </w:r>
            <w:r w:rsidR="001B6237" w:rsidRPr="00E81ACE">
              <w:rPr>
                <w:noProof/>
                <w:lang w:val="en-GB"/>
              </w:rPr>
              <w:t> </w:t>
            </w:r>
            <w:r w:rsidRPr="00E81ACE">
              <w:rPr>
                <w:lang w:val="en-GB"/>
              </w:rPr>
              <w:fldChar w:fldCharType="end"/>
            </w:r>
          </w:p>
        </w:tc>
      </w:tr>
      <w:tr w:rsidR="00FE3E50" w:rsidRPr="00E81ACE" w14:paraId="436E1CDD" w14:textId="77777777" w:rsidTr="35579658">
        <w:trPr>
          <w:trHeight w:hRule="exact" w:val="1068"/>
        </w:trPr>
        <w:tc>
          <w:tcPr>
            <w:tcW w:w="107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735427" w14:textId="2A129D8D" w:rsidR="00FC651C" w:rsidRPr="00E81ACE" w:rsidRDefault="003C7A9D" w:rsidP="000D4F31">
            <w:pPr>
              <w:spacing w:line="260" w:lineRule="atLeast"/>
              <w:rPr>
                <w:b/>
                <w:sz w:val="18"/>
                <w:szCs w:val="18"/>
                <w:lang w:val="en-GB"/>
              </w:rPr>
            </w:pPr>
            <w:r w:rsidRPr="00E81ACE">
              <w:rPr>
                <w:sz w:val="18"/>
                <w:szCs w:val="18"/>
                <w:lang w:val="en-GB"/>
              </w:rPr>
              <w:t xml:space="preserve">PED </w:t>
            </w:r>
            <w:r w:rsidR="00FC651C" w:rsidRPr="00E81ACE">
              <w:rPr>
                <w:sz w:val="18"/>
                <w:szCs w:val="18"/>
                <w:lang w:val="en-GB"/>
              </w:rPr>
              <w:t>Categor</w:t>
            </w:r>
            <w:r w:rsidR="00F53ABA">
              <w:rPr>
                <w:sz w:val="18"/>
                <w:szCs w:val="18"/>
                <w:lang w:val="en-GB"/>
              </w:rPr>
              <w:t>y classification</w:t>
            </w:r>
            <w:r w:rsidR="00FC651C" w:rsidRPr="00E81ACE">
              <w:rPr>
                <w:sz w:val="18"/>
                <w:szCs w:val="18"/>
                <w:lang w:val="en-GB"/>
              </w:rPr>
              <w:t xml:space="preserve"> (PS*DN of PS*V): </w:t>
            </w:r>
            <w:r w:rsidR="00FC651C" w:rsidRPr="00E81ACE">
              <w:rPr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C651C" w:rsidRPr="00E81ACE">
              <w:rPr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="00FC651C" w:rsidRPr="00E81ACE">
              <w:rPr>
                <w:sz w:val="18"/>
                <w:szCs w:val="18"/>
                <w:u w:val="single"/>
                <w:lang w:val="en-GB"/>
              </w:rPr>
            </w:r>
            <w:r w:rsidR="00FC651C" w:rsidRPr="00E81ACE">
              <w:rPr>
                <w:sz w:val="18"/>
                <w:szCs w:val="18"/>
                <w:u w:val="single"/>
                <w:lang w:val="en-GB"/>
              </w:rPr>
              <w:fldChar w:fldCharType="separate"/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FC651C" w:rsidRPr="00E81ACE">
              <w:rPr>
                <w:sz w:val="18"/>
                <w:szCs w:val="18"/>
                <w:u w:val="single"/>
                <w:lang w:val="en-GB"/>
              </w:rPr>
              <w:fldChar w:fldCharType="end"/>
            </w:r>
            <w:r w:rsidR="0078040A" w:rsidRPr="00E81ACE">
              <w:rPr>
                <w:sz w:val="18"/>
                <w:szCs w:val="18"/>
                <w:u w:val="single"/>
                <w:lang w:val="en-GB"/>
              </w:rPr>
              <w:t xml:space="preserve">=        </w:t>
            </w:r>
            <w:r w:rsidR="009B7834" w:rsidRPr="00E81ACE">
              <w:rPr>
                <w:sz w:val="18"/>
                <w:szCs w:val="18"/>
                <w:u w:val="single"/>
                <w:lang w:val="en-GB"/>
              </w:rPr>
              <w:t xml:space="preserve"> </w:t>
            </w:r>
            <w:r w:rsidR="0078040A" w:rsidRPr="00E81ACE">
              <w:rPr>
                <w:sz w:val="18"/>
                <w:szCs w:val="18"/>
                <w:u w:val="single"/>
                <w:lang w:val="en-GB"/>
              </w:rPr>
              <w:t xml:space="preserve">   </w:t>
            </w:r>
            <w:r w:rsidR="00F53ABA">
              <w:rPr>
                <w:sz w:val="18"/>
                <w:szCs w:val="18"/>
                <w:lang w:val="en-GB"/>
              </w:rPr>
              <w:t>according to table</w:t>
            </w:r>
            <w:r w:rsidR="009B7834" w:rsidRPr="00E81ACE">
              <w:rPr>
                <w:sz w:val="18"/>
                <w:szCs w:val="18"/>
                <w:lang w:val="en-GB"/>
              </w:rPr>
              <w:t xml:space="preserve"> __= </w:t>
            </w:r>
            <w:r w:rsidR="00F53ABA" w:rsidRPr="00E81ACE">
              <w:rPr>
                <w:sz w:val="18"/>
                <w:szCs w:val="18"/>
                <w:lang w:val="en-GB"/>
              </w:rPr>
              <w:t>Category</w:t>
            </w:r>
            <w:r w:rsidR="009B7834" w:rsidRPr="00E81ACE">
              <w:rPr>
                <w:sz w:val="18"/>
                <w:szCs w:val="18"/>
                <w:lang w:val="en-GB"/>
              </w:rPr>
              <w:t xml:space="preserve">: 4.3  /  I  /  II  /  III  / </w:t>
            </w:r>
            <w:r w:rsidR="00F53ABA">
              <w:rPr>
                <w:sz w:val="18"/>
                <w:szCs w:val="18"/>
                <w:lang w:val="en-GB"/>
              </w:rPr>
              <w:t>N.A.</w:t>
            </w:r>
            <w:r w:rsidR="009B7834" w:rsidRPr="00E81ACE">
              <w:rPr>
                <w:sz w:val="18"/>
                <w:szCs w:val="18"/>
                <w:lang w:val="en-GB"/>
              </w:rPr>
              <w:t>.</w:t>
            </w:r>
          </w:p>
          <w:p w14:paraId="3170314A" w14:textId="5ECEAAD6" w:rsidR="00FE3E50" w:rsidRPr="00CA7AD7" w:rsidRDefault="00F53ABA" w:rsidP="000D4F31">
            <w:pPr>
              <w:spacing w:line="260" w:lineRule="atLeast"/>
              <w:rPr>
                <w:i/>
                <w:sz w:val="18"/>
                <w:szCs w:val="18"/>
                <w:lang w:val="en-US"/>
              </w:rPr>
            </w:pPr>
            <w:r w:rsidRPr="00CA7AD7">
              <w:rPr>
                <w:i/>
                <w:sz w:val="18"/>
                <w:szCs w:val="18"/>
                <w:lang w:val="en-US"/>
              </w:rPr>
              <w:t>Inspection</w:t>
            </w:r>
            <w:r w:rsidR="00566702" w:rsidRPr="00CA7AD7">
              <w:rPr>
                <w:i/>
                <w:sz w:val="18"/>
                <w:szCs w:val="18"/>
                <w:lang w:val="en-US"/>
              </w:rPr>
              <w:t xml:space="preserve"> &amp; v</w:t>
            </w:r>
            <w:r w:rsidR="00FE3E50" w:rsidRPr="00CA7AD7">
              <w:rPr>
                <w:i/>
                <w:sz w:val="18"/>
                <w:szCs w:val="18"/>
                <w:lang w:val="en-US"/>
              </w:rPr>
              <w:t>isu</w:t>
            </w:r>
            <w:r w:rsidRPr="00CA7AD7">
              <w:rPr>
                <w:i/>
                <w:sz w:val="18"/>
                <w:szCs w:val="18"/>
                <w:lang w:val="en-US"/>
              </w:rPr>
              <w:t>al assessment Golden Weld according to ITP</w:t>
            </w:r>
            <w:r w:rsidR="00CA7AD7" w:rsidRPr="00CA7AD7">
              <w:rPr>
                <w:i/>
                <w:sz w:val="18"/>
                <w:szCs w:val="18"/>
                <w:lang w:val="en-US"/>
              </w:rPr>
              <w:t>, by</w:t>
            </w:r>
            <w:r w:rsidR="00FE3E50" w:rsidRPr="00CA7AD7">
              <w:rPr>
                <w:i/>
                <w:sz w:val="18"/>
                <w:szCs w:val="18"/>
                <w:lang w:val="en-US"/>
              </w:rPr>
              <w:t>:</w:t>
            </w:r>
          </w:p>
          <w:p w14:paraId="381FA48C" w14:textId="1680A160" w:rsidR="00FE3E50" w:rsidRPr="00E81ACE" w:rsidRDefault="00FE3E50" w:rsidP="000D4F31">
            <w:pPr>
              <w:tabs>
                <w:tab w:val="left" w:pos="1374"/>
                <w:tab w:val="left" w:pos="1602"/>
                <w:tab w:val="left" w:pos="4003"/>
                <w:tab w:val="left" w:pos="5136"/>
              </w:tabs>
              <w:spacing w:line="260" w:lineRule="atLeast"/>
              <w:rPr>
                <w:sz w:val="18"/>
                <w:szCs w:val="18"/>
                <w:lang w:val="en-GB"/>
              </w:rPr>
            </w:pPr>
            <w:r w:rsidRPr="00E81ACE">
              <w:rPr>
                <w:sz w:val="18"/>
                <w:szCs w:val="18"/>
                <w:lang w:val="en-GB"/>
              </w:rPr>
              <w:t>Fit-up</w:t>
            </w:r>
            <w:bookmarkStart w:id="16" w:name="Check1"/>
            <w:r w:rsidRPr="00E81ACE">
              <w:rPr>
                <w:sz w:val="18"/>
                <w:szCs w:val="18"/>
                <w:lang w:val="en-GB"/>
              </w:rPr>
              <w:tab/>
              <w:t>:</w:t>
            </w:r>
            <w:r w:rsidRPr="00E81ACE">
              <w:rPr>
                <w:sz w:val="18"/>
                <w:szCs w:val="18"/>
                <w:lang w:val="en-GB"/>
              </w:rPr>
              <w:tab/>
            </w:r>
            <w:r w:rsidRPr="00E81ACE">
              <w:rPr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ACE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07DCE">
              <w:rPr>
                <w:sz w:val="18"/>
                <w:szCs w:val="18"/>
                <w:lang w:val="en-GB"/>
              </w:rPr>
            </w:r>
            <w:r w:rsidR="00807DCE">
              <w:rPr>
                <w:sz w:val="18"/>
                <w:szCs w:val="18"/>
                <w:lang w:val="en-GB"/>
              </w:rPr>
              <w:fldChar w:fldCharType="separate"/>
            </w:r>
            <w:r w:rsidRPr="00E81ACE">
              <w:rPr>
                <w:sz w:val="18"/>
                <w:szCs w:val="18"/>
                <w:lang w:val="en-GB"/>
              </w:rPr>
              <w:fldChar w:fldCharType="end"/>
            </w:r>
            <w:bookmarkEnd w:id="16"/>
            <w:r w:rsidRPr="00E81ACE">
              <w:rPr>
                <w:sz w:val="18"/>
                <w:szCs w:val="18"/>
                <w:lang w:val="en-GB"/>
              </w:rPr>
              <w:t xml:space="preserve"> </w:t>
            </w:r>
            <w:r w:rsidR="00D14DD3" w:rsidRPr="00E81ACE">
              <w:rPr>
                <w:sz w:val="18"/>
                <w:szCs w:val="18"/>
                <w:lang w:val="en-GB"/>
              </w:rPr>
              <w:t xml:space="preserve">Tata Steel </w:t>
            </w:r>
            <w:bookmarkStart w:id="17" w:name="Check2"/>
            <w:r w:rsidR="00CA7AD7" w:rsidRPr="00E81ACE">
              <w:rPr>
                <w:sz w:val="18"/>
                <w:szCs w:val="18"/>
                <w:lang w:val="en-GB"/>
              </w:rPr>
              <w:t>Inspector</w:t>
            </w:r>
            <w:r w:rsidR="00566702" w:rsidRPr="00E81ACE">
              <w:rPr>
                <w:sz w:val="18"/>
                <w:szCs w:val="18"/>
                <w:lang w:val="en-GB"/>
              </w:rPr>
              <w:t xml:space="preserve"> KDT/WE</w:t>
            </w:r>
            <w:r w:rsidRPr="00E81ACE">
              <w:rPr>
                <w:sz w:val="18"/>
                <w:szCs w:val="18"/>
                <w:lang w:val="en-GB"/>
              </w:rPr>
              <w:tab/>
            </w:r>
            <w:r w:rsidRPr="00E81ACE">
              <w:rPr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ACE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07DCE">
              <w:rPr>
                <w:sz w:val="18"/>
                <w:szCs w:val="18"/>
                <w:lang w:val="en-GB"/>
              </w:rPr>
            </w:r>
            <w:r w:rsidR="00807DCE">
              <w:rPr>
                <w:sz w:val="18"/>
                <w:szCs w:val="18"/>
                <w:lang w:val="en-GB"/>
              </w:rPr>
              <w:fldChar w:fldCharType="separate"/>
            </w:r>
            <w:r w:rsidRPr="00E81ACE">
              <w:rPr>
                <w:sz w:val="18"/>
                <w:szCs w:val="18"/>
                <w:lang w:val="en-GB"/>
              </w:rPr>
              <w:fldChar w:fldCharType="end"/>
            </w:r>
            <w:bookmarkEnd w:id="17"/>
            <w:r w:rsidRPr="00E81ACE">
              <w:rPr>
                <w:sz w:val="18"/>
                <w:szCs w:val="18"/>
                <w:lang w:val="en-GB"/>
              </w:rPr>
              <w:t xml:space="preserve"> DTD</w:t>
            </w:r>
            <w:r w:rsidR="00EB03AC" w:rsidRPr="00E81ACE">
              <w:rPr>
                <w:sz w:val="18"/>
                <w:szCs w:val="18"/>
                <w:lang w:val="en-GB"/>
              </w:rPr>
              <w:t xml:space="preserve"> / </w:t>
            </w:r>
            <w:r w:rsidR="00671992" w:rsidRPr="00E81ACE">
              <w:rPr>
                <w:sz w:val="18"/>
                <w:szCs w:val="18"/>
                <w:lang w:val="en-GB"/>
              </w:rPr>
              <w:t>NL-CBI</w:t>
            </w:r>
          </w:p>
          <w:p w14:paraId="30F85F55" w14:textId="3922201A" w:rsidR="00FE3E50" w:rsidRPr="00BB6639" w:rsidRDefault="00FE3E50" w:rsidP="00671992">
            <w:pPr>
              <w:tabs>
                <w:tab w:val="left" w:pos="1374"/>
                <w:tab w:val="left" w:pos="1602"/>
                <w:tab w:val="left" w:pos="4003"/>
                <w:tab w:val="left" w:pos="5136"/>
              </w:tabs>
              <w:spacing w:line="260" w:lineRule="atLeast"/>
            </w:pPr>
            <w:r w:rsidRPr="00BB6639">
              <w:rPr>
                <w:sz w:val="18"/>
                <w:szCs w:val="18"/>
              </w:rPr>
              <w:t>Eindcontrole</w:t>
            </w:r>
            <w:r w:rsidRPr="00BB6639">
              <w:rPr>
                <w:sz w:val="18"/>
                <w:szCs w:val="18"/>
              </w:rPr>
              <w:tab/>
              <w:t>:</w:t>
            </w:r>
            <w:r w:rsidRPr="00BB6639">
              <w:rPr>
                <w:sz w:val="18"/>
                <w:szCs w:val="18"/>
              </w:rPr>
              <w:tab/>
            </w:r>
            <w:r w:rsidRPr="00E81ACE">
              <w:rPr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6639">
              <w:rPr>
                <w:sz w:val="18"/>
                <w:szCs w:val="18"/>
              </w:rPr>
              <w:instrText xml:space="preserve"> FORMCHECKBOX </w:instrText>
            </w:r>
            <w:r w:rsidR="00807DCE">
              <w:rPr>
                <w:sz w:val="18"/>
                <w:szCs w:val="18"/>
                <w:lang w:val="en-GB"/>
              </w:rPr>
            </w:r>
            <w:r w:rsidR="00807DCE">
              <w:rPr>
                <w:sz w:val="18"/>
                <w:szCs w:val="18"/>
                <w:lang w:val="en-GB"/>
              </w:rPr>
              <w:fldChar w:fldCharType="separate"/>
            </w:r>
            <w:r w:rsidRPr="00E81ACE">
              <w:rPr>
                <w:sz w:val="18"/>
                <w:szCs w:val="18"/>
                <w:lang w:val="en-GB"/>
              </w:rPr>
              <w:fldChar w:fldCharType="end"/>
            </w:r>
            <w:r w:rsidRPr="00BB6639">
              <w:rPr>
                <w:sz w:val="18"/>
                <w:szCs w:val="18"/>
              </w:rPr>
              <w:t xml:space="preserve"> </w:t>
            </w:r>
            <w:r w:rsidR="00D14DD3" w:rsidRPr="00BB6639">
              <w:rPr>
                <w:sz w:val="18"/>
                <w:szCs w:val="18"/>
              </w:rPr>
              <w:t xml:space="preserve">Tata Steel </w:t>
            </w:r>
            <w:r w:rsidR="00CA7AD7" w:rsidRPr="00BB6639">
              <w:rPr>
                <w:sz w:val="18"/>
                <w:szCs w:val="18"/>
              </w:rPr>
              <w:t>Inspector</w:t>
            </w:r>
            <w:r w:rsidR="00566702" w:rsidRPr="00BB6639">
              <w:rPr>
                <w:sz w:val="18"/>
                <w:szCs w:val="18"/>
              </w:rPr>
              <w:t xml:space="preserve"> KDT/WE</w:t>
            </w:r>
            <w:r w:rsidRPr="00BB6639">
              <w:rPr>
                <w:sz w:val="18"/>
                <w:szCs w:val="18"/>
              </w:rPr>
              <w:tab/>
            </w:r>
            <w:r w:rsidRPr="00E81ACE">
              <w:rPr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639">
              <w:rPr>
                <w:sz w:val="18"/>
                <w:szCs w:val="18"/>
              </w:rPr>
              <w:instrText xml:space="preserve"> FORMCHECKBOX </w:instrText>
            </w:r>
            <w:r w:rsidR="00807DCE">
              <w:rPr>
                <w:sz w:val="18"/>
                <w:szCs w:val="18"/>
                <w:lang w:val="en-GB"/>
              </w:rPr>
            </w:r>
            <w:r w:rsidR="00807DCE">
              <w:rPr>
                <w:sz w:val="18"/>
                <w:szCs w:val="18"/>
                <w:lang w:val="en-GB"/>
              </w:rPr>
              <w:fldChar w:fldCharType="separate"/>
            </w:r>
            <w:r w:rsidRPr="00E81ACE">
              <w:rPr>
                <w:sz w:val="18"/>
                <w:szCs w:val="18"/>
                <w:lang w:val="en-GB"/>
              </w:rPr>
              <w:fldChar w:fldCharType="end"/>
            </w:r>
            <w:r w:rsidRPr="00BB6639">
              <w:rPr>
                <w:sz w:val="18"/>
                <w:szCs w:val="18"/>
              </w:rPr>
              <w:t xml:space="preserve"> DTD</w:t>
            </w:r>
            <w:r w:rsidR="00EB03AC" w:rsidRPr="00BB6639">
              <w:rPr>
                <w:sz w:val="18"/>
                <w:szCs w:val="18"/>
              </w:rPr>
              <w:t xml:space="preserve"> / </w:t>
            </w:r>
            <w:r w:rsidR="00671992" w:rsidRPr="00BB6639">
              <w:rPr>
                <w:sz w:val="18"/>
                <w:szCs w:val="18"/>
              </w:rPr>
              <w:t>NL-CBI</w:t>
            </w:r>
          </w:p>
        </w:tc>
      </w:tr>
      <w:tr w:rsidR="004A23CA" w:rsidRPr="00E81ACE" w14:paraId="7018F5BF" w14:textId="77777777" w:rsidTr="35579658">
        <w:trPr>
          <w:trHeight w:hRule="exact" w:val="342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22C5" w14:textId="61A38442" w:rsidR="004A23CA" w:rsidRPr="00E81ACE" w:rsidRDefault="00CA7AD7" w:rsidP="00EF214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Approval</w:t>
            </w:r>
            <w:r w:rsidR="004A23CA" w:rsidRPr="00E81ACE">
              <w:rPr>
                <w:b/>
                <w:lang w:val="en-GB"/>
              </w:rPr>
              <w:t xml:space="preserve"> motivati</w:t>
            </w:r>
            <w:r>
              <w:rPr>
                <w:b/>
                <w:lang w:val="en-GB"/>
              </w:rPr>
              <w:t>on:</w:t>
            </w:r>
          </w:p>
          <w:p w14:paraId="55481EFB" w14:textId="77777777" w:rsidR="0061487F" w:rsidRPr="00E81ACE" w:rsidRDefault="0061487F" w:rsidP="0061487F">
            <w:pPr>
              <w:rPr>
                <w:lang w:val="en-GB"/>
              </w:rPr>
            </w:pPr>
          </w:p>
          <w:p w14:paraId="13AF545E" w14:textId="77777777" w:rsidR="0061487F" w:rsidRPr="00E81ACE" w:rsidRDefault="0061487F" w:rsidP="0061487F">
            <w:pPr>
              <w:rPr>
                <w:lang w:val="en-GB"/>
              </w:rPr>
            </w:pPr>
          </w:p>
          <w:p w14:paraId="7F968277" w14:textId="77777777" w:rsidR="0061487F" w:rsidRPr="00E81ACE" w:rsidRDefault="0061487F" w:rsidP="0061487F">
            <w:pPr>
              <w:rPr>
                <w:lang w:val="en-GB"/>
              </w:rPr>
            </w:pPr>
          </w:p>
          <w:p w14:paraId="52656373" w14:textId="77777777" w:rsidR="0061487F" w:rsidRPr="00E81ACE" w:rsidRDefault="0061487F" w:rsidP="0061487F">
            <w:pPr>
              <w:rPr>
                <w:lang w:val="en-GB"/>
              </w:rPr>
            </w:pPr>
          </w:p>
          <w:p w14:paraId="55D07056" w14:textId="77777777" w:rsidR="0061487F" w:rsidRPr="00E81ACE" w:rsidRDefault="0061487F" w:rsidP="0061487F">
            <w:pPr>
              <w:rPr>
                <w:lang w:val="en-GB"/>
              </w:rPr>
            </w:pPr>
          </w:p>
          <w:p w14:paraId="72563415" w14:textId="38726FDB" w:rsidR="0061487F" w:rsidRPr="00E81ACE" w:rsidRDefault="0061487F" w:rsidP="0061487F">
            <w:pPr>
              <w:tabs>
                <w:tab w:val="left" w:pos="1623"/>
              </w:tabs>
              <w:rPr>
                <w:lang w:val="en-GB"/>
              </w:rPr>
            </w:pPr>
            <w:r w:rsidRPr="00E81ACE">
              <w:rPr>
                <w:lang w:val="en-GB"/>
              </w:rPr>
              <w:tab/>
            </w:r>
          </w:p>
        </w:tc>
      </w:tr>
      <w:tr w:rsidR="00AE1BD9" w:rsidRPr="00807DCE" w14:paraId="507F1211" w14:textId="77777777" w:rsidTr="35579658">
        <w:trPr>
          <w:trHeight w:hRule="exact" w:val="1692"/>
        </w:trPr>
        <w:tc>
          <w:tcPr>
            <w:tcW w:w="3819" w:type="dxa"/>
            <w:tcBorders>
              <w:top w:val="single" w:sz="4" w:space="0" w:color="auto"/>
              <w:bottom w:val="single" w:sz="4" w:space="0" w:color="auto"/>
            </w:tcBorders>
          </w:tcPr>
          <w:p w14:paraId="0898A4CA" w14:textId="32FF91D2" w:rsidR="00AE1BD9" w:rsidRPr="00E81ACE" w:rsidRDefault="004A23CA" w:rsidP="00CA7AD7">
            <w:pPr>
              <w:spacing w:line="240" w:lineRule="auto"/>
              <w:rPr>
                <w:sz w:val="18"/>
                <w:szCs w:val="18"/>
                <w:u w:val="single"/>
                <w:lang w:val="en-GB"/>
              </w:rPr>
            </w:pPr>
            <w:r w:rsidRPr="00E81ACE">
              <w:rPr>
                <w:sz w:val="18"/>
                <w:szCs w:val="18"/>
                <w:u w:val="single"/>
                <w:lang w:val="en-GB"/>
              </w:rPr>
              <w:t>Tata Steel</w:t>
            </w:r>
            <w:r w:rsidR="00A67EE3" w:rsidRPr="00E81ACE">
              <w:rPr>
                <w:sz w:val="18"/>
                <w:szCs w:val="18"/>
                <w:u w:val="single"/>
                <w:lang w:val="en-GB"/>
              </w:rPr>
              <w:t xml:space="preserve"> </w:t>
            </w:r>
            <w:r w:rsidR="00CA7AD7" w:rsidRPr="00E81ACE">
              <w:rPr>
                <w:sz w:val="18"/>
                <w:szCs w:val="18"/>
                <w:u w:val="single"/>
                <w:lang w:val="en-GB"/>
              </w:rPr>
              <w:t>Inspector</w:t>
            </w:r>
          </w:p>
          <w:p w14:paraId="62F68B5C" w14:textId="1182CC26" w:rsidR="00A67EE3" w:rsidRPr="00CA7AD7" w:rsidRDefault="00CA7AD7" w:rsidP="00CA7AD7">
            <w:pPr>
              <w:spacing w:line="240" w:lineRule="auto"/>
              <w:jc w:val="left"/>
              <w:rPr>
                <w:sz w:val="16"/>
                <w:szCs w:val="16"/>
                <w:u w:val="single"/>
                <w:lang w:val="en-GB"/>
              </w:rPr>
            </w:pPr>
            <w:r w:rsidRPr="00CA7AD7">
              <w:rPr>
                <w:i/>
                <w:sz w:val="16"/>
                <w:szCs w:val="16"/>
                <w:lang w:val="en-GB"/>
              </w:rPr>
              <w:t>For Golden Welded installation not subjected to inspection</w:t>
            </w:r>
          </w:p>
          <w:p w14:paraId="274D282F" w14:textId="611554C7" w:rsidR="004A23CA" w:rsidRPr="00E81ACE" w:rsidRDefault="00CA7AD7" w:rsidP="00CA7AD7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Signature</w:t>
            </w:r>
            <w:r w:rsidR="002E13A5" w:rsidRPr="00E81ACE">
              <w:rPr>
                <w:sz w:val="18"/>
                <w:szCs w:val="18"/>
                <w:lang w:val="en-GB"/>
              </w:rPr>
              <w:t xml:space="preserve"> </w:t>
            </w:r>
            <w:r w:rsidR="004A23CA" w:rsidRPr="00E81ACE">
              <w:rPr>
                <w:sz w:val="18"/>
                <w:szCs w:val="18"/>
                <w:lang w:val="en-GB"/>
              </w:rPr>
              <w:t>:</w:t>
            </w:r>
          </w:p>
          <w:p w14:paraId="4338FEED" w14:textId="0CBD2301" w:rsidR="00420CA9" w:rsidRDefault="00420CA9" w:rsidP="00CA7AD7">
            <w:pPr>
              <w:spacing w:line="240" w:lineRule="auto"/>
              <w:rPr>
                <w:sz w:val="18"/>
                <w:szCs w:val="18"/>
                <w:lang w:val="en-GB"/>
              </w:rPr>
            </w:pPr>
          </w:p>
          <w:p w14:paraId="4EF48347" w14:textId="77777777" w:rsidR="00CA7AD7" w:rsidRPr="00E81ACE" w:rsidRDefault="00CA7AD7" w:rsidP="00CA7AD7">
            <w:pPr>
              <w:spacing w:line="240" w:lineRule="auto"/>
              <w:rPr>
                <w:sz w:val="18"/>
                <w:szCs w:val="18"/>
                <w:lang w:val="en-GB"/>
              </w:rPr>
            </w:pPr>
          </w:p>
          <w:p w14:paraId="7C98B28B" w14:textId="125C531A" w:rsidR="004A23CA" w:rsidRPr="00E81ACE" w:rsidRDefault="002E13A5" w:rsidP="00CA7AD7">
            <w:pPr>
              <w:tabs>
                <w:tab w:val="left" w:pos="743"/>
                <w:tab w:val="left" w:pos="936"/>
              </w:tabs>
              <w:spacing w:line="240" w:lineRule="auto"/>
              <w:rPr>
                <w:sz w:val="18"/>
                <w:szCs w:val="18"/>
                <w:lang w:val="en-GB"/>
              </w:rPr>
            </w:pPr>
            <w:r w:rsidRPr="00E81ACE">
              <w:rPr>
                <w:sz w:val="18"/>
                <w:szCs w:val="18"/>
                <w:lang w:val="en-GB"/>
              </w:rPr>
              <w:t>Na</w:t>
            </w:r>
            <w:r w:rsidR="00CA7AD7">
              <w:rPr>
                <w:sz w:val="18"/>
                <w:szCs w:val="18"/>
                <w:lang w:val="en-GB"/>
              </w:rPr>
              <w:t>me</w:t>
            </w:r>
            <w:r w:rsidRPr="00E81ACE">
              <w:rPr>
                <w:sz w:val="18"/>
                <w:szCs w:val="18"/>
                <w:lang w:val="en-GB"/>
              </w:rPr>
              <w:tab/>
            </w:r>
            <w:r w:rsidR="004A23CA" w:rsidRPr="00E81ACE">
              <w:rPr>
                <w:sz w:val="18"/>
                <w:szCs w:val="18"/>
                <w:lang w:val="en-GB"/>
              </w:rPr>
              <w:t>:</w:t>
            </w:r>
            <w:r w:rsidRPr="00E81ACE">
              <w:rPr>
                <w:sz w:val="18"/>
                <w:szCs w:val="18"/>
                <w:lang w:val="en-GB"/>
              </w:rPr>
              <w:tab/>
            </w:r>
            <w:r w:rsidRPr="00E81ACE">
              <w:rPr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E81ACE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E81ACE">
              <w:rPr>
                <w:sz w:val="18"/>
                <w:szCs w:val="18"/>
                <w:lang w:val="en-GB"/>
              </w:rPr>
            </w:r>
            <w:r w:rsidRPr="00E81ACE">
              <w:rPr>
                <w:sz w:val="18"/>
                <w:szCs w:val="18"/>
                <w:lang w:val="en-GB"/>
              </w:rPr>
              <w:fldChar w:fldCharType="separate"/>
            </w:r>
            <w:r w:rsidR="001B6237"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Pr="00E81ACE">
              <w:rPr>
                <w:sz w:val="18"/>
                <w:szCs w:val="18"/>
                <w:lang w:val="en-GB"/>
              </w:rPr>
              <w:fldChar w:fldCharType="end"/>
            </w:r>
            <w:bookmarkEnd w:id="18"/>
          </w:p>
          <w:p w14:paraId="090686A5" w14:textId="68F8A1FB" w:rsidR="004A23CA" w:rsidRPr="00E81ACE" w:rsidRDefault="002E13A5" w:rsidP="00CA7AD7">
            <w:pPr>
              <w:tabs>
                <w:tab w:val="left" w:pos="743"/>
                <w:tab w:val="left" w:pos="936"/>
              </w:tabs>
              <w:spacing w:line="240" w:lineRule="auto"/>
              <w:rPr>
                <w:sz w:val="18"/>
                <w:szCs w:val="18"/>
                <w:lang w:val="en-GB"/>
              </w:rPr>
            </w:pPr>
            <w:r w:rsidRPr="00E81ACE">
              <w:rPr>
                <w:sz w:val="18"/>
                <w:szCs w:val="18"/>
                <w:lang w:val="en-GB"/>
              </w:rPr>
              <w:t>D</w:t>
            </w:r>
            <w:r w:rsidR="004A23CA" w:rsidRPr="00E81ACE">
              <w:rPr>
                <w:sz w:val="18"/>
                <w:szCs w:val="18"/>
                <w:lang w:val="en-GB"/>
              </w:rPr>
              <w:t>at</w:t>
            </w:r>
            <w:r w:rsidR="00CA7AD7">
              <w:rPr>
                <w:sz w:val="18"/>
                <w:szCs w:val="18"/>
                <w:lang w:val="en-GB"/>
              </w:rPr>
              <w:t>e</w:t>
            </w:r>
            <w:r w:rsidRPr="00E81ACE">
              <w:rPr>
                <w:sz w:val="18"/>
                <w:szCs w:val="18"/>
                <w:lang w:val="en-GB"/>
              </w:rPr>
              <w:tab/>
            </w:r>
            <w:r w:rsidR="004A23CA" w:rsidRPr="00E81ACE">
              <w:rPr>
                <w:sz w:val="18"/>
                <w:szCs w:val="18"/>
                <w:lang w:val="en-GB"/>
              </w:rPr>
              <w:t>:</w:t>
            </w:r>
            <w:r w:rsidRPr="00E81ACE">
              <w:rPr>
                <w:sz w:val="18"/>
                <w:szCs w:val="18"/>
                <w:lang w:val="en-GB"/>
              </w:rPr>
              <w:tab/>
            </w:r>
            <w:r w:rsidRPr="00E81ACE">
              <w:rPr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E81ACE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E81ACE">
              <w:rPr>
                <w:sz w:val="18"/>
                <w:szCs w:val="18"/>
                <w:lang w:val="en-GB"/>
              </w:rPr>
            </w:r>
            <w:r w:rsidRPr="00E81ACE">
              <w:rPr>
                <w:sz w:val="18"/>
                <w:szCs w:val="18"/>
                <w:lang w:val="en-GB"/>
              </w:rPr>
              <w:fldChar w:fldCharType="separate"/>
            </w:r>
            <w:r w:rsidR="001B6237"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="001B6237"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Pr="00E81ACE">
              <w:rPr>
                <w:sz w:val="18"/>
                <w:szCs w:val="18"/>
                <w:lang w:val="en-GB"/>
              </w:rPr>
              <w:fldChar w:fldCharType="end"/>
            </w:r>
            <w:bookmarkEnd w:id="19"/>
          </w:p>
        </w:tc>
        <w:tc>
          <w:tcPr>
            <w:tcW w:w="34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681D10" w14:textId="77777777" w:rsidR="00AE1BD9" w:rsidRPr="00E81ACE" w:rsidRDefault="004A23CA" w:rsidP="00CA7AD7">
            <w:pPr>
              <w:spacing w:line="240" w:lineRule="auto"/>
              <w:rPr>
                <w:sz w:val="18"/>
                <w:szCs w:val="18"/>
                <w:u w:val="single"/>
                <w:lang w:val="en-GB"/>
              </w:rPr>
            </w:pPr>
            <w:proofErr w:type="spellStart"/>
            <w:r w:rsidRPr="00E81ACE">
              <w:rPr>
                <w:sz w:val="18"/>
                <w:szCs w:val="18"/>
                <w:u w:val="single"/>
                <w:lang w:val="en-GB"/>
              </w:rPr>
              <w:t>Dienst</w:t>
            </w:r>
            <w:proofErr w:type="spellEnd"/>
            <w:r w:rsidRPr="00E81ACE">
              <w:rPr>
                <w:sz w:val="18"/>
                <w:szCs w:val="18"/>
                <w:u w:val="single"/>
                <w:lang w:val="en-GB"/>
              </w:rPr>
              <w:t xml:space="preserve"> </w:t>
            </w:r>
            <w:proofErr w:type="spellStart"/>
            <w:r w:rsidRPr="00E81ACE">
              <w:rPr>
                <w:sz w:val="18"/>
                <w:szCs w:val="18"/>
                <w:u w:val="single"/>
                <w:lang w:val="en-GB"/>
              </w:rPr>
              <w:t>Toezicht</w:t>
            </w:r>
            <w:proofErr w:type="spellEnd"/>
            <w:r w:rsidRPr="00E81ACE">
              <w:rPr>
                <w:sz w:val="18"/>
                <w:szCs w:val="18"/>
                <w:u w:val="single"/>
                <w:lang w:val="en-GB"/>
              </w:rPr>
              <w:t xml:space="preserve"> </w:t>
            </w:r>
            <w:proofErr w:type="spellStart"/>
            <w:r w:rsidRPr="00E81ACE">
              <w:rPr>
                <w:sz w:val="18"/>
                <w:szCs w:val="18"/>
                <w:u w:val="single"/>
                <w:lang w:val="en-GB"/>
              </w:rPr>
              <w:t>Drukhouders</w:t>
            </w:r>
            <w:proofErr w:type="spellEnd"/>
            <w:r w:rsidR="002E13A5" w:rsidRPr="00E81ACE">
              <w:rPr>
                <w:sz w:val="18"/>
                <w:szCs w:val="18"/>
                <w:u w:val="single"/>
                <w:lang w:val="en-GB"/>
              </w:rPr>
              <w:t xml:space="preserve"> (DTD)</w:t>
            </w:r>
          </w:p>
          <w:p w14:paraId="16EA4837" w14:textId="77777777" w:rsidR="00CA7AD7" w:rsidRPr="00CA7AD7" w:rsidRDefault="00CA7AD7" w:rsidP="00CA7AD7">
            <w:pPr>
              <w:spacing w:line="240" w:lineRule="auto"/>
              <w:jc w:val="left"/>
              <w:rPr>
                <w:sz w:val="16"/>
                <w:szCs w:val="16"/>
                <w:u w:val="single"/>
                <w:lang w:val="en-GB"/>
              </w:rPr>
            </w:pPr>
            <w:r w:rsidRPr="00CA7AD7">
              <w:rPr>
                <w:i/>
                <w:sz w:val="16"/>
                <w:szCs w:val="16"/>
                <w:lang w:val="en-GB"/>
              </w:rPr>
              <w:t>For Golden Welded installation not subjected to inspection</w:t>
            </w:r>
          </w:p>
          <w:p w14:paraId="34E11436" w14:textId="0FFB399D" w:rsidR="00CA7AD7" w:rsidRPr="00E81ACE" w:rsidRDefault="00CA7AD7" w:rsidP="00CA7AD7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Signature</w:t>
            </w:r>
            <w:r w:rsidRPr="00E81ACE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and stamp</w:t>
            </w:r>
            <w:r w:rsidRPr="00E81ACE">
              <w:rPr>
                <w:sz w:val="18"/>
                <w:szCs w:val="18"/>
                <w:lang w:val="en-GB"/>
              </w:rPr>
              <w:t>:</w:t>
            </w:r>
          </w:p>
          <w:p w14:paraId="2A66F664" w14:textId="77777777" w:rsidR="00CA7AD7" w:rsidRDefault="00CA7AD7" w:rsidP="00CA7AD7">
            <w:pPr>
              <w:spacing w:line="240" w:lineRule="auto"/>
              <w:rPr>
                <w:sz w:val="18"/>
                <w:szCs w:val="18"/>
                <w:lang w:val="en-GB"/>
              </w:rPr>
            </w:pPr>
          </w:p>
          <w:p w14:paraId="4B0734B1" w14:textId="77777777" w:rsidR="00CA7AD7" w:rsidRPr="00E81ACE" w:rsidRDefault="00CA7AD7" w:rsidP="00CA7AD7">
            <w:pPr>
              <w:spacing w:line="240" w:lineRule="auto"/>
              <w:rPr>
                <w:sz w:val="18"/>
                <w:szCs w:val="18"/>
                <w:lang w:val="en-GB"/>
              </w:rPr>
            </w:pPr>
          </w:p>
          <w:p w14:paraId="6E7D4663" w14:textId="77777777" w:rsidR="00CA7AD7" w:rsidRPr="00E81ACE" w:rsidRDefault="00CA7AD7" w:rsidP="00CA7AD7">
            <w:pPr>
              <w:tabs>
                <w:tab w:val="left" w:pos="743"/>
                <w:tab w:val="left" w:pos="936"/>
              </w:tabs>
              <w:spacing w:line="240" w:lineRule="auto"/>
              <w:rPr>
                <w:sz w:val="18"/>
                <w:szCs w:val="18"/>
                <w:lang w:val="en-GB"/>
              </w:rPr>
            </w:pPr>
            <w:r w:rsidRPr="00E81ACE">
              <w:rPr>
                <w:sz w:val="18"/>
                <w:szCs w:val="18"/>
                <w:lang w:val="en-GB"/>
              </w:rPr>
              <w:t>Na</w:t>
            </w:r>
            <w:r>
              <w:rPr>
                <w:sz w:val="18"/>
                <w:szCs w:val="18"/>
                <w:lang w:val="en-GB"/>
              </w:rPr>
              <w:t>me</w:t>
            </w:r>
            <w:r w:rsidRPr="00E81ACE">
              <w:rPr>
                <w:sz w:val="18"/>
                <w:szCs w:val="18"/>
                <w:lang w:val="en-GB"/>
              </w:rPr>
              <w:tab/>
              <w:t>:</w:t>
            </w:r>
            <w:r w:rsidRPr="00E81ACE">
              <w:rPr>
                <w:sz w:val="18"/>
                <w:szCs w:val="18"/>
                <w:lang w:val="en-GB"/>
              </w:rPr>
              <w:tab/>
            </w:r>
            <w:r w:rsidRPr="00E81ACE">
              <w:rPr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81ACE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E81ACE">
              <w:rPr>
                <w:sz w:val="18"/>
                <w:szCs w:val="18"/>
                <w:lang w:val="en-GB"/>
              </w:rPr>
            </w:r>
            <w:r w:rsidRPr="00E81ACE">
              <w:rPr>
                <w:sz w:val="18"/>
                <w:szCs w:val="18"/>
                <w:lang w:val="en-GB"/>
              </w:rPr>
              <w:fldChar w:fldCharType="separate"/>
            </w:r>
            <w:r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Pr="00E81ACE">
              <w:rPr>
                <w:sz w:val="18"/>
                <w:szCs w:val="18"/>
                <w:lang w:val="en-GB"/>
              </w:rPr>
              <w:fldChar w:fldCharType="end"/>
            </w:r>
          </w:p>
          <w:p w14:paraId="30C94E7E" w14:textId="5F16D7C9" w:rsidR="004A23CA" w:rsidRPr="00E81ACE" w:rsidRDefault="00CA7AD7" w:rsidP="00CA7AD7">
            <w:pPr>
              <w:tabs>
                <w:tab w:val="left" w:pos="696"/>
                <w:tab w:val="left" w:pos="844"/>
              </w:tabs>
              <w:spacing w:line="240" w:lineRule="auto"/>
              <w:rPr>
                <w:b/>
                <w:sz w:val="18"/>
                <w:szCs w:val="18"/>
                <w:lang w:val="en-GB"/>
              </w:rPr>
            </w:pPr>
            <w:r w:rsidRPr="00E81ACE">
              <w:rPr>
                <w:sz w:val="18"/>
                <w:szCs w:val="18"/>
                <w:lang w:val="en-GB"/>
              </w:rPr>
              <w:t>Dat</w:t>
            </w:r>
            <w:r>
              <w:rPr>
                <w:sz w:val="18"/>
                <w:szCs w:val="18"/>
                <w:lang w:val="en-GB"/>
              </w:rPr>
              <w:t>e</w:t>
            </w:r>
            <w:r w:rsidRPr="00E81ACE">
              <w:rPr>
                <w:sz w:val="18"/>
                <w:szCs w:val="18"/>
                <w:lang w:val="en-GB"/>
              </w:rPr>
              <w:tab/>
              <w:t>:</w:t>
            </w:r>
            <w:r w:rsidRPr="00E81ACE">
              <w:rPr>
                <w:sz w:val="18"/>
                <w:szCs w:val="18"/>
                <w:lang w:val="en-GB"/>
              </w:rPr>
              <w:tab/>
            </w:r>
            <w:r w:rsidRPr="00E81ACE">
              <w:rPr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81ACE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E81ACE">
              <w:rPr>
                <w:sz w:val="18"/>
                <w:szCs w:val="18"/>
                <w:lang w:val="en-GB"/>
              </w:rPr>
            </w:r>
            <w:r w:rsidRPr="00E81ACE">
              <w:rPr>
                <w:sz w:val="18"/>
                <w:szCs w:val="18"/>
                <w:lang w:val="en-GB"/>
              </w:rPr>
              <w:fldChar w:fldCharType="separate"/>
            </w:r>
            <w:r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Pr="00E81ACE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</w:tcPr>
          <w:p w14:paraId="35D50A45" w14:textId="77777777" w:rsidR="00A67EE3" w:rsidRPr="00E81ACE" w:rsidRDefault="00671992" w:rsidP="00CA7AD7">
            <w:pPr>
              <w:spacing w:line="240" w:lineRule="auto"/>
              <w:rPr>
                <w:sz w:val="16"/>
                <w:szCs w:val="18"/>
                <w:u w:val="single"/>
                <w:lang w:val="en-GB"/>
              </w:rPr>
            </w:pPr>
            <w:proofErr w:type="spellStart"/>
            <w:r w:rsidRPr="00E81ACE">
              <w:rPr>
                <w:sz w:val="16"/>
                <w:szCs w:val="18"/>
                <w:u w:val="single"/>
                <w:lang w:val="en-GB"/>
              </w:rPr>
              <w:t>Conformiteitsbeoordelings</w:t>
            </w:r>
            <w:r w:rsidR="004A23CA" w:rsidRPr="00E81ACE">
              <w:rPr>
                <w:sz w:val="16"/>
                <w:szCs w:val="18"/>
                <w:u w:val="single"/>
                <w:lang w:val="en-GB"/>
              </w:rPr>
              <w:t>instantie</w:t>
            </w:r>
            <w:proofErr w:type="spellEnd"/>
            <w:r w:rsidRPr="00E81ACE">
              <w:rPr>
                <w:sz w:val="16"/>
                <w:szCs w:val="18"/>
                <w:u w:val="single"/>
                <w:lang w:val="en-GB"/>
              </w:rPr>
              <w:t xml:space="preserve"> (NL-CBI</w:t>
            </w:r>
            <w:r w:rsidR="002E13A5" w:rsidRPr="00E81ACE">
              <w:rPr>
                <w:sz w:val="16"/>
                <w:szCs w:val="18"/>
                <w:u w:val="single"/>
                <w:lang w:val="en-GB"/>
              </w:rPr>
              <w:t>)</w:t>
            </w:r>
          </w:p>
          <w:p w14:paraId="7495E03D" w14:textId="77777777" w:rsidR="00CA7AD7" w:rsidRPr="00CA7AD7" w:rsidRDefault="00CA7AD7" w:rsidP="00CA7AD7">
            <w:pPr>
              <w:spacing w:line="240" w:lineRule="auto"/>
              <w:jc w:val="left"/>
              <w:rPr>
                <w:sz w:val="16"/>
                <w:szCs w:val="16"/>
                <w:u w:val="single"/>
                <w:lang w:val="en-GB"/>
              </w:rPr>
            </w:pPr>
            <w:r w:rsidRPr="00CA7AD7">
              <w:rPr>
                <w:i/>
                <w:sz w:val="16"/>
                <w:szCs w:val="16"/>
                <w:lang w:val="en-GB"/>
              </w:rPr>
              <w:t>For Golden Welded installation not subjected to inspection</w:t>
            </w:r>
          </w:p>
          <w:p w14:paraId="34C8724E" w14:textId="77777777" w:rsidR="00CA7AD7" w:rsidRPr="00E81ACE" w:rsidRDefault="00CA7AD7" w:rsidP="00CA7AD7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Signature</w:t>
            </w:r>
            <w:r w:rsidRPr="00E81ACE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and stamp</w:t>
            </w:r>
            <w:r w:rsidRPr="00E81ACE">
              <w:rPr>
                <w:sz w:val="18"/>
                <w:szCs w:val="18"/>
                <w:lang w:val="en-GB"/>
              </w:rPr>
              <w:t>:</w:t>
            </w:r>
          </w:p>
          <w:p w14:paraId="131C32FD" w14:textId="77777777" w:rsidR="00CA7AD7" w:rsidRDefault="00CA7AD7" w:rsidP="00CA7AD7">
            <w:pPr>
              <w:spacing w:line="240" w:lineRule="auto"/>
              <w:rPr>
                <w:sz w:val="18"/>
                <w:szCs w:val="18"/>
                <w:lang w:val="en-GB"/>
              </w:rPr>
            </w:pPr>
          </w:p>
          <w:p w14:paraId="3BDCCC55" w14:textId="77777777" w:rsidR="00CA7AD7" w:rsidRPr="00E81ACE" w:rsidRDefault="00CA7AD7" w:rsidP="00CA7AD7">
            <w:pPr>
              <w:spacing w:line="240" w:lineRule="auto"/>
              <w:rPr>
                <w:sz w:val="18"/>
                <w:szCs w:val="18"/>
                <w:lang w:val="en-GB"/>
              </w:rPr>
            </w:pPr>
          </w:p>
          <w:p w14:paraId="2097AA1A" w14:textId="77777777" w:rsidR="00CA7AD7" w:rsidRPr="00E81ACE" w:rsidRDefault="00CA7AD7" w:rsidP="00CA7AD7">
            <w:pPr>
              <w:tabs>
                <w:tab w:val="left" w:pos="743"/>
                <w:tab w:val="left" w:pos="936"/>
              </w:tabs>
              <w:spacing w:line="240" w:lineRule="auto"/>
              <w:rPr>
                <w:sz w:val="18"/>
                <w:szCs w:val="18"/>
                <w:lang w:val="en-GB"/>
              </w:rPr>
            </w:pPr>
            <w:r w:rsidRPr="00E81ACE">
              <w:rPr>
                <w:sz w:val="18"/>
                <w:szCs w:val="18"/>
                <w:lang w:val="en-GB"/>
              </w:rPr>
              <w:t>Na</w:t>
            </w:r>
            <w:r>
              <w:rPr>
                <w:sz w:val="18"/>
                <w:szCs w:val="18"/>
                <w:lang w:val="en-GB"/>
              </w:rPr>
              <w:t>me</w:t>
            </w:r>
            <w:r w:rsidRPr="00E81ACE">
              <w:rPr>
                <w:sz w:val="18"/>
                <w:szCs w:val="18"/>
                <w:lang w:val="en-GB"/>
              </w:rPr>
              <w:tab/>
              <w:t>:</w:t>
            </w:r>
            <w:r w:rsidRPr="00E81ACE">
              <w:rPr>
                <w:sz w:val="18"/>
                <w:szCs w:val="18"/>
                <w:lang w:val="en-GB"/>
              </w:rPr>
              <w:tab/>
            </w:r>
            <w:r w:rsidRPr="00E81ACE">
              <w:rPr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81ACE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E81ACE">
              <w:rPr>
                <w:sz w:val="18"/>
                <w:szCs w:val="18"/>
                <w:lang w:val="en-GB"/>
              </w:rPr>
            </w:r>
            <w:r w:rsidRPr="00E81ACE">
              <w:rPr>
                <w:sz w:val="18"/>
                <w:szCs w:val="18"/>
                <w:lang w:val="en-GB"/>
              </w:rPr>
              <w:fldChar w:fldCharType="separate"/>
            </w:r>
            <w:r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Pr="00E81ACE">
              <w:rPr>
                <w:sz w:val="18"/>
                <w:szCs w:val="18"/>
                <w:lang w:val="en-GB"/>
              </w:rPr>
              <w:fldChar w:fldCharType="end"/>
            </w:r>
          </w:p>
          <w:p w14:paraId="2AA32995" w14:textId="75657D63" w:rsidR="004A23CA" w:rsidRPr="00E81ACE" w:rsidRDefault="00CA7AD7" w:rsidP="00CA7AD7">
            <w:pPr>
              <w:tabs>
                <w:tab w:val="left" w:pos="789"/>
                <w:tab w:val="left" w:pos="931"/>
              </w:tabs>
              <w:spacing w:line="240" w:lineRule="auto"/>
              <w:rPr>
                <w:b/>
                <w:sz w:val="18"/>
                <w:szCs w:val="18"/>
                <w:lang w:val="en-GB"/>
              </w:rPr>
            </w:pPr>
            <w:r w:rsidRPr="00E81ACE">
              <w:rPr>
                <w:sz w:val="18"/>
                <w:szCs w:val="18"/>
                <w:lang w:val="en-GB"/>
              </w:rPr>
              <w:t>Dat</w:t>
            </w:r>
            <w:r>
              <w:rPr>
                <w:sz w:val="18"/>
                <w:szCs w:val="18"/>
                <w:lang w:val="en-GB"/>
              </w:rPr>
              <w:t>e</w:t>
            </w:r>
            <w:r w:rsidRPr="00E81ACE">
              <w:rPr>
                <w:sz w:val="18"/>
                <w:szCs w:val="18"/>
                <w:lang w:val="en-GB"/>
              </w:rPr>
              <w:tab/>
              <w:t>:</w:t>
            </w:r>
            <w:r w:rsidRPr="00E81ACE">
              <w:rPr>
                <w:sz w:val="18"/>
                <w:szCs w:val="18"/>
                <w:lang w:val="en-GB"/>
              </w:rPr>
              <w:tab/>
            </w:r>
            <w:r w:rsidRPr="00E81ACE">
              <w:rPr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81ACE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E81ACE">
              <w:rPr>
                <w:sz w:val="18"/>
                <w:szCs w:val="18"/>
                <w:lang w:val="en-GB"/>
              </w:rPr>
            </w:r>
            <w:r w:rsidRPr="00E81ACE">
              <w:rPr>
                <w:sz w:val="18"/>
                <w:szCs w:val="18"/>
                <w:lang w:val="en-GB"/>
              </w:rPr>
              <w:fldChar w:fldCharType="separate"/>
            </w:r>
            <w:r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Pr="00E81ACE">
              <w:rPr>
                <w:noProof/>
                <w:sz w:val="18"/>
                <w:szCs w:val="18"/>
                <w:lang w:val="en-GB"/>
              </w:rPr>
              <w:t> </w:t>
            </w:r>
            <w:r w:rsidRPr="00E81ACE">
              <w:rPr>
                <w:sz w:val="18"/>
                <w:szCs w:val="18"/>
                <w:lang w:val="en-GB"/>
              </w:rPr>
              <w:fldChar w:fldCharType="end"/>
            </w:r>
          </w:p>
        </w:tc>
      </w:tr>
    </w:tbl>
    <w:tbl>
      <w:tblPr>
        <w:tblStyle w:val="TableGrid1"/>
        <w:tblW w:w="0" w:type="auto"/>
        <w:tblInd w:w="704" w:type="dxa"/>
        <w:tblBorders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81"/>
      </w:tblGrid>
      <w:tr w:rsidR="00730FB6" w:rsidRPr="00E81ACE" w14:paraId="6AC1101F" w14:textId="77777777" w:rsidTr="00730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1" w:type="dxa"/>
            <w:shd w:val="clear" w:color="auto" w:fill="F2F2F2" w:themeFill="background1" w:themeFillShade="F2"/>
          </w:tcPr>
          <w:p w14:paraId="504D489D" w14:textId="77777777" w:rsidR="00E81ACE" w:rsidRPr="00CA7AD7" w:rsidRDefault="00E81ACE" w:rsidP="00E81ACE">
            <w:pPr>
              <w:spacing w:line="240" w:lineRule="auto"/>
              <w:jc w:val="center"/>
              <w:rPr>
                <w:rFonts w:cs="Arial"/>
                <w:b w:val="0"/>
                <w:i/>
                <w:iCs/>
                <w:color w:val="FF0000"/>
                <w:sz w:val="18"/>
                <w:szCs w:val="20"/>
                <w:lang w:val="nl-NL"/>
              </w:rPr>
            </w:pPr>
            <w:r w:rsidRPr="00CA7AD7">
              <w:rPr>
                <w:rFonts w:cs="Arial"/>
                <w:color w:val="FF0000"/>
                <w:sz w:val="18"/>
                <w:szCs w:val="20"/>
                <w:lang w:val="nl-NL"/>
              </w:rPr>
              <w:t>“</w:t>
            </w:r>
            <w:r w:rsidRPr="00CA7AD7">
              <w:rPr>
                <w:rFonts w:cs="Arial"/>
                <w:i/>
                <w:iCs/>
                <w:color w:val="FF0000"/>
                <w:sz w:val="18"/>
                <w:szCs w:val="20"/>
                <w:lang w:val="nl-NL"/>
              </w:rPr>
              <w:t>Let op, bij wijzigingen ook de NL-versie evenredig wijzigen”</w:t>
            </w:r>
          </w:p>
          <w:p w14:paraId="725CBCBA" w14:textId="748AD5A1" w:rsidR="00730FB6" w:rsidRPr="00BB6639" w:rsidRDefault="00E81ACE" w:rsidP="00E81ACE">
            <w:pPr>
              <w:spacing w:line="240" w:lineRule="auto"/>
              <w:jc w:val="center"/>
              <w:rPr>
                <w:b w:val="0"/>
                <w:bCs/>
                <w:color w:val="auto"/>
                <w:sz w:val="18"/>
                <w:szCs w:val="20"/>
                <w:lang w:val="nl-NL"/>
              </w:rPr>
            </w:pPr>
            <w:r w:rsidRPr="00BB6639">
              <w:rPr>
                <w:rFonts w:cs="Arial"/>
                <w:b w:val="0"/>
                <w:bCs/>
                <w:i/>
                <w:iCs/>
                <w:color w:val="FF0000"/>
                <w:sz w:val="18"/>
                <w:szCs w:val="20"/>
                <w:lang w:val="nl-NL"/>
              </w:rPr>
              <w:t>Voor de Nederlandse versie zie : KDT-FORM-019 Motivatie Gouden Las (NL}</w:t>
            </w:r>
          </w:p>
        </w:tc>
      </w:tr>
    </w:tbl>
    <w:p w14:paraId="35E50752" w14:textId="77777777" w:rsidR="002D0628" w:rsidRPr="00BB6639" w:rsidRDefault="002D0628" w:rsidP="00730FB6">
      <w:pPr>
        <w:spacing w:line="240" w:lineRule="auto"/>
        <w:ind w:left="142"/>
        <w:rPr>
          <w:rFonts w:cs="Arial"/>
          <w:sz w:val="4"/>
          <w:szCs w:val="4"/>
        </w:rPr>
      </w:pPr>
    </w:p>
    <w:sectPr w:rsidR="002D0628" w:rsidRPr="00BB6639" w:rsidSect="004D74A9">
      <w:footerReference w:type="even" r:id="rId12"/>
      <w:footerReference w:type="default" r:id="rId13"/>
      <w:footerReference w:type="first" r:id="rId14"/>
      <w:pgSz w:w="11906" w:h="16838" w:code="9"/>
      <w:pgMar w:top="567" w:right="567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042E" w14:textId="77777777" w:rsidR="004D7FD1" w:rsidRDefault="004D7FD1">
      <w:r>
        <w:separator/>
      </w:r>
    </w:p>
  </w:endnote>
  <w:endnote w:type="continuationSeparator" w:id="0">
    <w:p w14:paraId="4F5853D7" w14:textId="77777777" w:rsidR="004D7FD1" w:rsidRDefault="004D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BDC4" w14:textId="42EC183F" w:rsidR="0061487F" w:rsidRDefault="0061487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6AF1DD" wp14:editId="0C71EFE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6350"/>
              <wp:wrapSquare wrapText="bothSides"/>
              <wp:docPr id="3" name="Tekstvak 3" descr="Sensitivity: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3FB8E" w14:textId="1AF65E4A" w:rsidR="0061487F" w:rsidRPr="0061487F" w:rsidRDefault="0061487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1487F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Sensitivity</w:t>
                          </w:r>
                          <w:proofErr w:type="spellEnd"/>
                          <w:r w:rsidRPr="0061487F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spellStart"/>
                          <w:r w:rsidRPr="0061487F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AF1DD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alt="Sensitivity: general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" filled="f" stroked="f">
              <v:textbox style="mso-fit-shape-to-text:t" inset="15pt,0,0,0">
                <w:txbxContent>
                  <w:p w14:paraId="51A3FB8E" w14:textId="1AF65E4A" w:rsidR="0061487F" w:rsidRPr="0061487F" w:rsidRDefault="0061487F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61487F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Sensitivity</w:t>
                    </w:r>
                    <w:proofErr w:type="spellEnd"/>
                    <w:r w:rsidRPr="0061487F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Pr="0061487F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general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1999" w14:textId="78D65E2D" w:rsidR="00511947" w:rsidRPr="00CA7AD7" w:rsidRDefault="00CA7AD7" w:rsidP="0061487F">
    <w:pPr>
      <w:pStyle w:val="Voettekst"/>
      <w:tabs>
        <w:tab w:val="clear" w:pos="9356"/>
        <w:tab w:val="left" w:pos="1701"/>
        <w:tab w:val="right" w:pos="10773"/>
      </w:tabs>
      <w:jc w:val="left"/>
      <w:rPr>
        <w:rFonts w:cs="Arial"/>
        <w:sz w:val="16"/>
        <w:szCs w:val="16"/>
        <w:lang w:val="en-US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93962A" wp14:editId="2B4EC450">
              <wp:simplePos x="0" y="0"/>
              <wp:positionH relativeFrom="page">
                <wp:align>left</wp:align>
              </wp:positionH>
              <wp:positionV relativeFrom="paragraph">
                <wp:posOffset>93345</wp:posOffset>
              </wp:positionV>
              <wp:extent cx="443865" cy="443865"/>
              <wp:effectExtent l="0" t="0" r="635" b="6350"/>
              <wp:wrapSquare wrapText="bothSides"/>
              <wp:docPr id="4" name="Tekstvak 4" descr="Sensitivity: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EC50E" w14:textId="64EA6A26" w:rsidR="0061487F" w:rsidRPr="0061487F" w:rsidRDefault="0061487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1487F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Sensitivity</w:t>
                          </w:r>
                          <w:proofErr w:type="spellEnd"/>
                          <w:r w:rsidRPr="0061487F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spellStart"/>
                          <w:r w:rsidRPr="0061487F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3962A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alt="Sensitivity: general" style="position:absolute;margin-left:0;margin-top:7.35pt;width:34.95pt;height:34.95pt;z-index:251660288;visibility:visible;mso-wrap-style:none;mso-wrap-distance-left:0;mso-wrap-distance-top:0;mso-wrap-distance-right:0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" filled="f" stroked="f">
              <v:textbox style="mso-fit-shape-to-text:t" inset="15pt,0,0,0">
                <w:txbxContent>
                  <w:p w14:paraId="2C4EC50E" w14:textId="64EA6A26" w:rsidR="0061487F" w:rsidRPr="0061487F" w:rsidRDefault="0061487F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61487F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Sensitivity</w:t>
                    </w:r>
                    <w:proofErr w:type="spellEnd"/>
                    <w:r w:rsidRPr="0061487F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Pr="0061487F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general</w:t>
                    </w:r>
                    <w:proofErr w:type="spellEnd"/>
                  </w:p>
                </w:txbxContent>
              </v:textbox>
              <w10:wrap type="square" anchorx="page"/>
            </v:shape>
          </w:pict>
        </mc:Fallback>
      </mc:AlternateContent>
    </w:r>
    <w:r w:rsidR="00950465">
      <w:rPr>
        <w:rFonts w:cs="Arial"/>
        <w:sz w:val="16"/>
        <w:szCs w:val="16"/>
        <w:lang w:val="en-US"/>
      </w:rPr>
      <w:t xml:space="preserve">    </w:t>
    </w:r>
    <w:r w:rsidR="00511947" w:rsidRPr="00CA7AD7">
      <w:rPr>
        <w:rFonts w:cs="Arial"/>
        <w:sz w:val="16"/>
        <w:szCs w:val="16"/>
        <w:lang w:val="en-US"/>
      </w:rPr>
      <w:t>KDT-FORM-019</w:t>
    </w:r>
    <w:r w:rsidR="00950465">
      <w:rPr>
        <w:rFonts w:cs="Arial"/>
        <w:sz w:val="16"/>
        <w:szCs w:val="16"/>
        <w:lang w:val="en-US"/>
      </w:rPr>
      <w:t xml:space="preserve">               Form </w:t>
    </w:r>
    <w:r w:rsidR="00511947" w:rsidRPr="00CA7AD7">
      <w:rPr>
        <w:rFonts w:cs="Arial"/>
        <w:sz w:val="16"/>
        <w:szCs w:val="16"/>
        <w:lang w:val="en-US"/>
      </w:rPr>
      <w:t>Motivati</w:t>
    </w:r>
    <w:r w:rsidRPr="00CA7AD7">
      <w:rPr>
        <w:rFonts w:cs="Arial"/>
        <w:sz w:val="16"/>
        <w:szCs w:val="16"/>
        <w:lang w:val="en-US"/>
      </w:rPr>
      <w:t xml:space="preserve">on </w:t>
    </w:r>
    <w:r w:rsidR="00511947" w:rsidRPr="00CA7AD7">
      <w:rPr>
        <w:rFonts w:cs="Arial"/>
        <w:sz w:val="16"/>
        <w:szCs w:val="16"/>
        <w:lang w:val="en-US"/>
      </w:rPr>
      <w:t>Go</w:t>
    </w:r>
    <w:r w:rsidRPr="00CA7AD7">
      <w:rPr>
        <w:rFonts w:cs="Arial"/>
        <w:sz w:val="16"/>
        <w:szCs w:val="16"/>
        <w:lang w:val="en-US"/>
      </w:rPr>
      <w:t>l</w:t>
    </w:r>
    <w:r w:rsidR="00511947" w:rsidRPr="00CA7AD7">
      <w:rPr>
        <w:rFonts w:cs="Arial"/>
        <w:sz w:val="16"/>
        <w:szCs w:val="16"/>
        <w:lang w:val="en-US"/>
      </w:rPr>
      <w:t xml:space="preserve">den </w:t>
    </w:r>
    <w:r w:rsidRPr="00CA7AD7">
      <w:rPr>
        <w:rFonts w:cs="Arial"/>
        <w:sz w:val="16"/>
        <w:szCs w:val="16"/>
        <w:lang w:val="en-US"/>
      </w:rPr>
      <w:t>Weld</w:t>
    </w:r>
    <w:r w:rsidR="00511947" w:rsidRPr="00CA7AD7">
      <w:rPr>
        <w:rFonts w:cs="Arial"/>
        <w:sz w:val="16"/>
        <w:szCs w:val="16"/>
        <w:lang w:val="en-US"/>
      </w:rPr>
      <w:t xml:space="preserve"> – </w:t>
    </w:r>
    <w:r w:rsidR="00950465">
      <w:rPr>
        <w:rFonts w:cs="Arial"/>
        <w:sz w:val="16"/>
        <w:szCs w:val="16"/>
        <w:lang w:val="en-US"/>
      </w:rPr>
      <w:t>Version 3.5</w:t>
    </w:r>
    <w:r w:rsidR="00511947" w:rsidRPr="00CA7AD7">
      <w:rPr>
        <w:rFonts w:cs="Arial"/>
        <w:sz w:val="16"/>
        <w:szCs w:val="16"/>
        <w:lang w:val="en-US"/>
      </w:rPr>
      <w:t xml:space="preserve"> d</w:t>
    </w:r>
    <w:r w:rsidRPr="00CA7AD7">
      <w:rPr>
        <w:rFonts w:cs="Arial"/>
        <w:sz w:val="16"/>
        <w:szCs w:val="16"/>
        <w:lang w:val="en-US"/>
      </w:rPr>
      <w:t>ated</w:t>
    </w:r>
    <w:r w:rsidR="00511947" w:rsidRPr="00CA7AD7">
      <w:rPr>
        <w:rFonts w:cs="Arial"/>
        <w:sz w:val="16"/>
        <w:szCs w:val="16"/>
        <w:lang w:val="en-US"/>
      </w:rPr>
      <w:t xml:space="preserve"> </w:t>
    </w:r>
    <w:r w:rsidR="00950465">
      <w:rPr>
        <w:rFonts w:cs="Arial"/>
        <w:sz w:val="16"/>
        <w:szCs w:val="16"/>
        <w:lang w:val="en-US"/>
      </w:rPr>
      <w:t>October</w:t>
    </w:r>
    <w:r w:rsidR="00CB4438" w:rsidRPr="00CA7AD7">
      <w:rPr>
        <w:rFonts w:cs="Arial"/>
        <w:sz w:val="16"/>
        <w:szCs w:val="16"/>
        <w:lang w:val="en-US"/>
      </w:rPr>
      <w:t xml:space="preserve"> 20</w:t>
    </w:r>
    <w:r w:rsidR="00566FC6" w:rsidRPr="00CA7AD7">
      <w:rPr>
        <w:rFonts w:cs="Arial"/>
        <w:sz w:val="16"/>
        <w:szCs w:val="16"/>
        <w:lang w:val="en-US"/>
      </w:rPr>
      <w:t>2</w:t>
    </w:r>
    <w:r w:rsidR="00FA653D" w:rsidRPr="00CA7AD7">
      <w:rPr>
        <w:rFonts w:cs="Arial"/>
        <w:sz w:val="16"/>
        <w:szCs w:val="16"/>
        <w:lang w:val="en-US"/>
      </w:rPr>
      <w:t>3</w:t>
    </w:r>
    <w:r w:rsidR="00511947" w:rsidRPr="00CA7AD7">
      <w:rPr>
        <w:rFonts w:cs="Arial"/>
        <w:sz w:val="16"/>
        <w:szCs w:val="16"/>
        <w:lang w:val="en-US"/>
      </w:rPr>
      <w:tab/>
      <w:t>Pag</w:t>
    </w:r>
    <w:r>
      <w:rPr>
        <w:rFonts w:cs="Arial"/>
        <w:sz w:val="16"/>
        <w:szCs w:val="16"/>
        <w:lang w:val="en-US"/>
      </w:rPr>
      <w:t>e</w:t>
    </w:r>
    <w:r w:rsidR="00511947" w:rsidRPr="00CA7AD7">
      <w:rPr>
        <w:rFonts w:cs="Arial"/>
        <w:sz w:val="16"/>
        <w:szCs w:val="16"/>
        <w:lang w:val="en-US"/>
      </w:rPr>
      <w:t xml:space="preserve"> </w:t>
    </w:r>
    <w:r w:rsidR="00511947" w:rsidRPr="004D74A9">
      <w:rPr>
        <w:rFonts w:cs="Arial"/>
        <w:sz w:val="16"/>
        <w:szCs w:val="16"/>
      </w:rPr>
      <w:fldChar w:fldCharType="begin"/>
    </w:r>
    <w:r w:rsidR="00511947" w:rsidRPr="00CA7AD7">
      <w:rPr>
        <w:rFonts w:cs="Arial"/>
        <w:sz w:val="16"/>
        <w:szCs w:val="16"/>
        <w:lang w:val="en-US"/>
      </w:rPr>
      <w:instrText xml:space="preserve"> PAGE </w:instrText>
    </w:r>
    <w:r w:rsidR="00511947" w:rsidRPr="004D74A9">
      <w:rPr>
        <w:rFonts w:cs="Arial"/>
        <w:sz w:val="16"/>
        <w:szCs w:val="16"/>
      </w:rPr>
      <w:fldChar w:fldCharType="separate"/>
    </w:r>
    <w:r w:rsidR="001B6237" w:rsidRPr="00CA7AD7">
      <w:rPr>
        <w:rFonts w:cs="Arial"/>
        <w:noProof/>
        <w:sz w:val="16"/>
        <w:szCs w:val="16"/>
        <w:lang w:val="en-US"/>
      </w:rPr>
      <w:t>1</w:t>
    </w:r>
    <w:r w:rsidR="00511947" w:rsidRPr="004D74A9">
      <w:rPr>
        <w:rFonts w:cs="Arial"/>
        <w:sz w:val="16"/>
        <w:szCs w:val="16"/>
      </w:rPr>
      <w:fldChar w:fldCharType="end"/>
    </w:r>
    <w:r w:rsidR="00511947" w:rsidRPr="00CA7AD7">
      <w:rPr>
        <w:rFonts w:cs="Arial"/>
        <w:sz w:val="16"/>
        <w:szCs w:val="16"/>
        <w:lang w:val="en-US"/>
      </w:rPr>
      <w:t xml:space="preserve"> </w:t>
    </w:r>
    <w:r>
      <w:rPr>
        <w:rFonts w:cs="Arial"/>
        <w:sz w:val="16"/>
        <w:szCs w:val="16"/>
        <w:lang w:val="en-US"/>
      </w:rPr>
      <w:t>of</w:t>
    </w:r>
    <w:r w:rsidR="00511947" w:rsidRPr="00CA7AD7">
      <w:rPr>
        <w:rFonts w:cs="Arial"/>
        <w:sz w:val="16"/>
        <w:szCs w:val="16"/>
        <w:lang w:val="en-US"/>
      </w:rPr>
      <w:t xml:space="preserve"> </w:t>
    </w:r>
    <w:r w:rsidR="00511947" w:rsidRPr="004D74A9">
      <w:rPr>
        <w:rFonts w:cs="Arial"/>
        <w:sz w:val="16"/>
        <w:szCs w:val="16"/>
      </w:rPr>
      <w:fldChar w:fldCharType="begin"/>
    </w:r>
    <w:r w:rsidR="00511947" w:rsidRPr="00CA7AD7">
      <w:rPr>
        <w:rFonts w:cs="Arial"/>
        <w:sz w:val="16"/>
        <w:szCs w:val="16"/>
        <w:lang w:val="en-US"/>
      </w:rPr>
      <w:instrText xml:space="preserve"> NUMPAGES </w:instrText>
    </w:r>
    <w:r w:rsidR="00511947" w:rsidRPr="004D74A9">
      <w:rPr>
        <w:rFonts w:cs="Arial"/>
        <w:sz w:val="16"/>
        <w:szCs w:val="16"/>
      </w:rPr>
      <w:fldChar w:fldCharType="separate"/>
    </w:r>
    <w:r w:rsidR="001B6237" w:rsidRPr="00CA7AD7">
      <w:rPr>
        <w:rFonts w:cs="Arial"/>
        <w:noProof/>
        <w:sz w:val="16"/>
        <w:szCs w:val="16"/>
        <w:lang w:val="en-US"/>
      </w:rPr>
      <w:t>1</w:t>
    </w:r>
    <w:r w:rsidR="00511947" w:rsidRPr="004D74A9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F457" w14:textId="714A0F61" w:rsidR="0061487F" w:rsidRDefault="0061487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3CF0D4" wp14:editId="76DFD4A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6350"/>
              <wp:wrapSquare wrapText="bothSides"/>
              <wp:docPr id="2" name="Tekstvak 2" descr="Sensitivity: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4E261" w14:textId="47ED77C2" w:rsidR="0061487F" w:rsidRPr="0061487F" w:rsidRDefault="0061487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1487F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Sensitivity</w:t>
                          </w:r>
                          <w:proofErr w:type="spellEnd"/>
                          <w:r w:rsidRPr="0061487F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spellStart"/>
                          <w:r w:rsidRPr="0061487F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CF0D4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alt="Sensitivity: gener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" filled="f" stroked="f">
              <v:textbox style="mso-fit-shape-to-text:t" inset="15pt,0,0,0">
                <w:txbxContent>
                  <w:p w14:paraId="1F84E261" w14:textId="47ED77C2" w:rsidR="0061487F" w:rsidRPr="0061487F" w:rsidRDefault="0061487F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61487F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Sensitivity</w:t>
                    </w:r>
                    <w:proofErr w:type="spellEnd"/>
                    <w:r w:rsidRPr="0061487F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Pr="0061487F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general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CE7B" w14:textId="77777777" w:rsidR="004D7FD1" w:rsidRDefault="004D7FD1">
      <w:r>
        <w:separator/>
      </w:r>
    </w:p>
  </w:footnote>
  <w:footnote w:type="continuationSeparator" w:id="0">
    <w:p w14:paraId="1A28A0CA" w14:textId="77777777" w:rsidR="004D7FD1" w:rsidRDefault="004D7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17BCA"/>
    <w:multiLevelType w:val="hybridMultilevel"/>
    <w:tmpl w:val="5AC0E01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581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D9"/>
    <w:rsid w:val="00007250"/>
    <w:rsid w:val="00064A9F"/>
    <w:rsid w:val="00070B5E"/>
    <w:rsid w:val="00090F42"/>
    <w:rsid w:val="000B405D"/>
    <w:rsid w:val="000D4F31"/>
    <w:rsid w:val="00103045"/>
    <w:rsid w:val="0011290D"/>
    <w:rsid w:val="00141A6C"/>
    <w:rsid w:val="00151F7E"/>
    <w:rsid w:val="00153E98"/>
    <w:rsid w:val="00174F4B"/>
    <w:rsid w:val="00176B83"/>
    <w:rsid w:val="001966A5"/>
    <w:rsid w:val="001967DD"/>
    <w:rsid w:val="001A0E4E"/>
    <w:rsid w:val="001B10C3"/>
    <w:rsid w:val="001B15EF"/>
    <w:rsid w:val="001B1F40"/>
    <w:rsid w:val="001B6237"/>
    <w:rsid w:val="001D6AA7"/>
    <w:rsid w:val="001F3B3C"/>
    <w:rsid w:val="001F6023"/>
    <w:rsid w:val="0021314C"/>
    <w:rsid w:val="00241DE9"/>
    <w:rsid w:val="0025402B"/>
    <w:rsid w:val="00260A78"/>
    <w:rsid w:val="002779A3"/>
    <w:rsid w:val="002C5232"/>
    <w:rsid w:val="002D0628"/>
    <w:rsid w:val="002E13A5"/>
    <w:rsid w:val="002F07D7"/>
    <w:rsid w:val="003001D0"/>
    <w:rsid w:val="003039F8"/>
    <w:rsid w:val="00304387"/>
    <w:rsid w:val="00332FAA"/>
    <w:rsid w:val="00342BDC"/>
    <w:rsid w:val="00346064"/>
    <w:rsid w:val="00367B62"/>
    <w:rsid w:val="0039092D"/>
    <w:rsid w:val="00396F77"/>
    <w:rsid w:val="003B4CBF"/>
    <w:rsid w:val="003B63AE"/>
    <w:rsid w:val="003C7A9D"/>
    <w:rsid w:val="003F2DC7"/>
    <w:rsid w:val="003F5415"/>
    <w:rsid w:val="00400BF4"/>
    <w:rsid w:val="00412803"/>
    <w:rsid w:val="00420CA9"/>
    <w:rsid w:val="00424999"/>
    <w:rsid w:val="00455C70"/>
    <w:rsid w:val="00463BBF"/>
    <w:rsid w:val="00464F59"/>
    <w:rsid w:val="004740D2"/>
    <w:rsid w:val="00482CF7"/>
    <w:rsid w:val="0048471D"/>
    <w:rsid w:val="00495DCC"/>
    <w:rsid w:val="004A23CA"/>
    <w:rsid w:val="004C65E1"/>
    <w:rsid w:val="004D74A9"/>
    <w:rsid w:val="004D7FD1"/>
    <w:rsid w:val="004E4B1B"/>
    <w:rsid w:val="004F0677"/>
    <w:rsid w:val="004F6362"/>
    <w:rsid w:val="00511947"/>
    <w:rsid w:val="00566702"/>
    <w:rsid w:val="00566FC6"/>
    <w:rsid w:val="00582E1D"/>
    <w:rsid w:val="00591B55"/>
    <w:rsid w:val="005A2D68"/>
    <w:rsid w:val="005B331C"/>
    <w:rsid w:val="005C38B5"/>
    <w:rsid w:val="005F04D1"/>
    <w:rsid w:val="005F0938"/>
    <w:rsid w:val="00600828"/>
    <w:rsid w:val="0061487F"/>
    <w:rsid w:val="00671992"/>
    <w:rsid w:val="006B30D9"/>
    <w:rsid w:val="006C6456"/>
    <w:rsid w:val="00712B7E"/>
    <w:rsid w:val="0071446B"/>
    <w:rsid w:val="0072066F"/>
    <w:rsid w:val="00730FB6"/>
    <w:rsid w:val="00772851"/>
    <w:rsid w:val="0078040A"/>
    <w:rsid w:val="007A56B0"/>
    <w:rsid w:val="007F520D"/>
    <w:rsid w:val="00807DCE"/>
    <w:rsid w:val="00807F0C"/>
    <w:rsid w:val="00845480"/>
    <w:rsid w:val="0084551D"/>
    <w:rsid w:val="0085745F"/>
    <w:rsid w:val="00860287"/>
    <w:rsid w:val="00867AB7"/>
    <w:rsid w:val="008814D8"/>
    <w:rsid w:val="00882F2A"/>
    <w:rsid w:val="008B288A"/>
    <w:rsid w:val="008E6224"/>
    <w:rsid w:val="008F6BDB"/>
    <w:rsid w:val="009028AF"/>
    <w:rsid w:val="0091332B"/>
    <w:rsid w:val="00931F4E"/>
    <w:rsid w:val="00950465"/>
    <w:rsid w:val="0095432F"/>
    <w:rsid w:val="00987CD4"/>
    <w:rsid w:val="009A534B"/>
    <w:rsid w:val="009B7834"/>
    <w:rsid w:val="009C0A29"/>
    <w:rsid w:val="009C415E"/>
    <w:rsid w:val="00A10139"/>
    <w:rsid w:val="00A456B8"/>
    <w:rsid w:val="00A53CB6"/>
    <w:rsid w:val="00A54E87"/>
    <w:rsid w:val="00A65D29"/>
    <w:rsid w:val="00A67EE3"/>
    <w:rsid w:val="00A876EB"/>
    <w:rsid w:val="00AA0BED"/>
    <w:rsid w:val="00AC435D"/>
    <w:rsid w:val="00AC4B49"/>
    <w:rsid w:val="00AC7084"/>
    <w:rsid w:val="00AE1643"/>
    <w:rsid w:val="00AE1BD9"/>
    <w:rsid w:val="00B21519"/>
    <w:rsid w:val="00B559BC"/>
    <w:rsid w:val="00B56F75"/>
    <w:rsid w:val="00B80C25"/>
    <w:rsid w:val="00B82362"/>
    <w:rsid w:val="00B872B7"/>
    <w:rsid w:val="00B879B2"/>
    <w:rsid w:val="00B9123E"/>
    <w:rsid w:val="00B92AA6"/>
    <w:rsid w:val="00BB6639"/>
    <w:rsid w:val="00BC15D3"/>
    <w:rsid w:val="00BC2CBB"/>
    <w:rsid w:val="00C06141"/>
    <w:rsid w:val="00C308AF"/>
    <w:rsid w:val="00C47FAF"/>
    <w:rsid w:val="00C56E3B"/>
    <w:rsid w:val="00C6763F"/>
    <w:rsid w:val="00C85257"/>
    <w:rsid w:val="00CA6A02"/>
    <w:rsid w:val="00CA7AD7"/>
    <w:rsid w:val="00CB4438"/>
    <w:rsid w:val="00CC50C5"/>
    <w:rsid w:val="00CC6401"/>
    <w:rsid w:val="00CD0CE7"/>
    <w:rsid w:val="00D14DD3"/>
    <w:rsid w:val="00D24593"/>
    <w:rsid w:val="00D529FE"/>
    <w:rsid w:val="00D74096"/>
    <w:rsid w:val="00D8036E"/>
    <w:rsid w:val="00D81643"/>
    <w:rsid w:val="00DA5269"/>
    <w:rsid w:val="00DC4A7D"/>
    <w:rsid w:val="00DC5ED6"/>
    <w:rsid w:val="00DD418B"/>
    <w:rsid w:val="00E06340"/>
    <w:rsid w:val="00E10045"/>
    <w:rsid w:val="00E2286A"/>
    <w:rsid w:val="00E266A2"/>
    <w:rsid w:val="00E550CE"/>
    <w:rsid w:val="00E634C1"/>
    <w:rsid w:val="00E652D9"/>
    <w:rsid w:val="00E66379"/>
    <w:rsid w:val="00E75BA6"/>
    <w:rsid w:val="00E81ACE"/>
    <w:rsid w:val="00E87C47"/>
    <w:rsid w:val="00E9336B"/>
    <w:rsid w:val="00EB03AC"/>
    <w:rsid w:val="00ED2AD1"/>
    <w:rsid w:val="00EE4EC8"/>
    <w:rsid w:val="00EF214F"/>
    <w:rsid w:val="00F16C5C"/>
    <w:rsid w:val="00F17FE7"/>
    <w:rsid w:val="00F21DC7"/>
    <w:rsid w:val="00F27703"/>
    <w:rsid w:val="00F35912"/>
    <w:rsid w:val="00F50BE0"/>
    <w:rsid w:val="00F53741"/>
    <w:rsid w:val="00F53ABA"/>
    <w:rsid w:val="00F704E9"/>
    <w:rsid w:val="00F8175F"/>
    <w:rsid w:val="00F87C93"/>
    <w:rsid w:val="00FA653D"/>
    <w:rsid w:val="00FB261F"/>
    <w:rsid w:val="00FB75B4"/>
    <w:rsid w:val="00FC651C"/>
    <w:rsid w:val="00FE3E50"/>
    <w:rsid w:val="0E585C3C"/>
    <w:rsid w:val="35579658"/>
    <w:rsid w:val="52B1A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F047F"/>
  <w15:chartTrackingRefBased/>
  <w15:docId w15:val="{E5024FA6-0A67-490E-9C6B-2F1A5F43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529FE"/>
    <w:pPr>
      <w:overflowPunct w:val="0"/>
      <w:autoSpaceDE w:val="0"/>
      <w:autoSpaceDN w:val="0"/>
      <w:adjustRightInd w:val="0"/>
      <w:spacing w:line="320" w:lineRule="atLeast"/>
      <w:jc w:val="both"/>
      <w:textAlignment w:val="baseline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rsid w:val="00D529FE"/>
    <w:pPr>
      <w:keepNext/>
      <w:spacing w:before="600" w:line="200" w:lineRule="atLeast"/>
      <w:outlineLvl w:val="0"/>
    </w:pPr>
    <w:rPr>
      <w:b/>
      <w:kern w:val="28"/>
      <w:sz w:val="32"/>
    </w:rPr>
  </w:style>
  <w:style w:type="paragraph" w:styleId="Kop2">
    <w:name w:val="heading 2"/>
    <w:basedOn w:val="Standaard"/>
    <w:next w:val="Standaard"/>
    <w:qFormat/>
    <w:rsid w:val="00D529FE"/>
    <w:pPr>
      <w:keepNext/>
      <w:spacing w:before="400" w:line="200" w:lineRule="atLeast"/>
      <w:outlineLvl w:val="1"/>
    </w:pPr>
    <w:rPr>
      <w:b/>
      <w:sz w:val="28"/>
    </w:rPr>
  </w:style>
  <w:style w:type="paragraph" w:styleId="Kop3">
    <w:name w:val="heading 3"/>
    <w:basedOn w:val="Standaard"/>
    <w:next w:val="Standaard"/>
    <w:qFormat/>
    <w:rsid w:val="00D529FE"/>
    <w:pPr>
      <w:keepNext/>
      <w:spacing w:before="200" w:line="200" w:lineRule="atLeast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rsid w:val="00D529FE"/>
    <w:pPr>
      <w:keepNext/>
      <w:spacing w:before="200" w:line="200" w:lineRule="atLeast"/>
      <w:outlineLvl w:val="3"/>
    </w:pPr>
    <w:rPr>
      <w:b/>
    </w:rPr>
  </w:style>
  <w:style w:type="paragraph" w:styleId="Kop5">
    <w:name w:val="heading 5"/>
    <w:basedOn w:val="Standaard"/>
    <w:next w:val="Standaard"/>
    <w:qFormat/>
    <w:rsid w:val="00D529FE"/>
    <w:pPr>
      <w:spacing w:line="200" w:lineRule="atLeast"/>
      <w:ind w:left="567" w:right="567"/>
      <w:outlineLvl w:val="4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529FE"/>
    <w:pPr>
      <w:overflowPunct w:val="0"/>
      <w:autoSpaceDE w:val="0"/>
      <w:autoSpaceDN w:val="0"/>
      <w:adjustRightInd w:val="0"/>
      <w:spacing w:line="32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D529FE"/>
    <w:rPr>
      <w:b/>
    </w:rPr>
  </w:style>
  <w:style w:type="paragraph" w:styleId="Voettekst">
    <w:name w:val="footer"/>
    <w:basedOn w:val="Standaard"/>
    <w:rsid w:val="00D529FE"/>
    <w:pPr>
      <w:tabs>
        <w:tab w:val="right" w:pos="9356"/>
      </w:tabs>
    </w:pPr>
  </w:style>
  <w:style w:type="paragraph" w:styleId="Ballontekst">
    <w:name w:val="Balloon Text"/>
    <w:basedOn w:val="Standaard"/>
    <w:semiHidden/>
    <w:rsid w:val="00D529F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D529FE"/>
    <w:rPr>
      <w:color w:val="0000FF"/>
      <w:u w:val="single"/>
    </w:rPr>
  </w:style>
  <w:style w:type="paragraph" w:styleId="Inhopg1">
    <w:name w:val="toc 1"/>
    <w:basedOn w:val="Standaard"/>
    <w:next w:val="Standaard"/>
    <w:autoRedefine/>
    <w:semiHidden/>
    <w:rsid w:val="00D529FE"/>
    <w:pPr>
      <w:tabs>
        <w:tab w:val="right" w:leader="dot" w:pos="9639"/>
      </w:tabs>
    </w:pPr>
  </w:style>
  <w:style w:type="paragraph" w:styleId="Inhopg2">
    <w:name w:val="toc 2"/>
    <w:basedOn w:val="Standaard"/>
    <w:next w:val="Standaard"/>
    <w:autoRedefine/>
    <w:semiHidden/>
    <w:rsid w:val="00D529FE"/>
    <w:pPr>
      <w:tabs>
        <w:tab w:val="right" w:leader="dot" w:pos="9639"/>
      </w:tabs>
      <w:ind w:left="284"/>
    </w:pPr>
  </w:style>
  <w:style w:type="paragraph" w:styleId="Inhopg3">
    <w:name w:val="toc 3"/>
    <w:basedOn w:val="Standaard"/>
    <w:next w:val="Standaard"/>
    <w:autoRedefine/>
    <w:semiHidden/>
    <w:rsid w:val="00D529FE"/>
    <w:pPr>
      <w:tabs>
        <w:tab w:val="right" w:leader="dot" w:pos="9639"/>
      </w:tabs>
      <w:ind w:left="567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1487F"/>
    <w:rPr>
      <w:color w:val="605E5C"/>
      <w:shd w:val="clear" w:color="auto" w:fill="E1DFDD"/>
    </w:rPr>
  </w:style>
  <w:style w:type="table" w:customStyle="1" w:styleId="TableGrid1">
    <w:name w:val="Table Grid1"/>
    <w:basedOn w:val="Standaardtabel"/>
    <w:next w:val="Tabelraster"/>
    <w:rsid w:val="00730FB6"/>
    <w:rPr>
      <w:rFonts w:ascii="Arial" w:eastAsiaTheme="minorHAnsi" w:hAnsi="Arial" w:cstheme="minorBidi"/>
      <w:szCs w:val="22"/>
      <w:lang w:val="en-GB" w:eastAsia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rPr>
      <w:cantSplit/>
    </w:trPr>
    <w:tblStylePr w:type="firstRow">
      <w:rPr>
        <w:b/>
        <w:color w:val="FFFFFF" w:themeColor="background1"/>
      </w:rPr>
      <w:tblPr/>
      <w:tcPr>
        <w:shd w:val="clear" w:color="auto" w:fill="77A5E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dt-ml@tatasteeleurope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104984\Application%20Data\Microsoft\Templates\KDT%20Formulie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0AA53F298EC4C854E667CCE98FE90" ma:contentTypeVersion="27" ma:contentTypeDescription="Create a new document." ma:contentTypeScope="" ma:versionID="da691f6e60f764238510ec3bdbc07659">
  <xsd:schema xmlns:xsd="http://www.w3.org/2001/XMLSchema" xmlns:xs="http://www.w3.org/2001/XMLSchema" xmlns:p="http://schemas.microsoft.com/office/2006/metadata/properties" xmlns:ns2="93ba8d97-fe46-4bd0-974c-3a3a820e95ab" xmlns:ns3="2732cab0-a65b-4a64-a46b-e0048d25d71d" xmlns:ns4="5fd8cf3e-89ed-4cbf-80a8-eef28e3655c6" xmlns:ns5="http://schemas.microsoft.com/sharepoint.v3" targetNamespace="http://schemas.microsoft.com/office/2006/metadata/properties" ma:root="true" ma:fieldsID="98c165273d570adf2998b6160c6c411f" ns2:_="" ns3:_="" ns4:_="" ns5:_="">
    <xsd:import namespace="93ba8d97-fe46-4bd0-974c-3a3a820e95ab"/>
    <xsd:import namespace="2732cab0-a65b-4a64-a46b-e0048d25d71d"/>
    <xsd:import namespace="5fd8cf3e-89ed-4cbf-80a8-eef28e3655c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5:CategoryDescription" minOccurs="0"/>
                <xsd:element ref="ns3:Regime" minOccurs="0"/>
                <xsd:element ref="ns3:Auteur" minOccurs="0"/>
                <xsd:element ref="ns3:Datum_document" minOccurs="0"/>
                <xsd:element ref="ns3:Nummer_x0020_document" minOccurs="0"/>
                <xsd:element ref="ns3:Revisie" minOccurs="0"/>
                <xsd:element ref="ns3:Soort_x0020_document" minOccurs="0"/>
                <xsd:element ref="ns3:MCA" minOccurs="0"/>
                <xsd:element ref="ns3:WE" minOccurs="0"/>
                <xsd:element ref="ns3:Leveranc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a8d97-fe46-4bd0-974c-3a3a820e9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d55ca15-9147-4a84-933c-225cdb2e1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2cab0-a65b-4a64-a46b-e0048d25d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Regime" ma:index="22" nillable="true" ma:displayName="Regime" ma:format="Dropdown" ma:internalName="Regime">
      <xsd:simpleType>
        <xsd:restriction base="dms:Choice">
          <xsd:enumeration value="MAT"/>
          <xsd:enumeration value="LAS"/>
          <xsd:enumeration value="COR"/>
          <xsd:enumeration value="QAQC"/>
          <xsd:enumeration value="INT"/>
          <xsd:enumeration value="EXT"/>
          <xsd:enumeration value="VUV"/>
          <xsd:enumeration value="AUDIT"/>
          <xsd:enumeration value="DTD"/>
          <xsd:enumeration value="DHR"/>
          <xsd:enumeration value="TIR"/>
          <xsd:enumeration value="PPIR"/>
          <xsd:enumeration value="PVIR"/>
          <xsd:enumeration value="WAGS"/>
          <xsd:enumeration value="HHIR"/>
          <xsd:enumeration value="CIR"/>
          <xsd:enumeration value="IBR"/>
          <xsd:enumeration value="ATEX"/>
          <xsd:enumeration value="SCIOS"/>
          <xsd:enumeration value="DTD"/>
          <xsd:enumeration value="TIR"/>
          <xsd:enumeration value="PPIR"/>
          <xsd:enumeration value="EXT"/>
          <xsd:enumeration value="VUV"/>
          <xsd:enumeration value="INT"/>
          <xsd:enumeration value="MAN"/>
        </xsd:restriction>
      </xsd:simpleType>
    </xsd:element>
    <xsd:element name="Auteur" ma:index="23" nillable="true" ma:displayName="Auteur" ma:default="Laan, Nick" ma:format="Dropdown" ma:internalName="Auteur">
      <xsd:simpleType>
        <xsd:restriction base="dms:Choice">
          <xsd:enumeration value="Abendroth, Menno"/>
          <xsd:enumeration value="Appel, Sander"/>
          <xsd:enumeration value="Aziz, Kawan"/>
          <xsd:enumeration value="Baars, Timo"/>
          <xsd:enumeration value="Bakker, AEde"/>
          <xsd:enumeration value="Betjes, Pepijn"/>
          <xsd:enumeration value="Bohncke, Hans"/>
          <xsd:enumeration value="Brakenhoff, Erik"/>
          <xsd:enumeration value="Bronger, Wouter"/>
          <xsd:enumeration value="Caglar, Sencer"/>
          <xsd:enumeration value="Daneshvar, Hamed"/>
          <xsd:enumeration value="Dinkla, Evelien"/>
          <xsd:enumeration value="Dolleman, Dave"/>
          <xsd:enumeration value="Drost, John"/>
          <xsd:enumeration value="El Abbadi , Abdellatif"/>
          <xsd:enumeration value="Fijen, Lonneke"/>
          <xsd:enumeration value="Ferket, Raymon"/>
          <xsd:enumeration value="Groen, Rene"/>
          <xsd:enumeration value="Groeneboom, Aad"/>
          <xsd:enumeration value="Hartkamp, Bob"/>
          <xsd:enumeration value="Hilberding, Cock"/>
          <xsd:enumeration value="Hoffman, Phil"/>
          <xsd:enumeration value="Jager, Nick de"/>
          <xsd:enumeration value="Joling, Gerard"/>
          <xsd:enumeration value="Jong, Joost de"/>
          <xsd:enumeration value="Jorna, Tom"/>
          <xsd:enumeration value="Keeldar, Ottie"/>
          <xsd:enumeration value="Keemel, Vincent van der"/>
          <xsd:enumeration value="Kolk, Barry van der"/>
          <xsd:enumeration value="Koster, John"/>
          <xsd:enumeration value="Krishna, Sri"/>
          <xsd:enumeration value="Laan, Nick"/>
          <xsd:enumeration value="Leeuw de, Anthony"/>
          <xsd:enumeration value="Leeuw, Frank de"/>
          <xsd:enumeration value="Leusden, Jeroen van"/>
          <xsd:enumeration value="Lubbers, Erik"/>
          <xsd:enumeration value="Majoor, Michel"/>
          <xsd:enumeration value="Mannes, Jordi"/>
          <xsd:enumeration value="Nolen, Rene"/>
          <xsd:enumeration value="Okhuijsen, Frank"/>
          <xsd:enumeration value="Pesman, Reinder"/>
          <xsd:enumeration value="Remijn, Peter"/>
          <xsd:enumeration value="Rigter, Rene"/>
          <xsd:enumeration value="Roodenrijs, Joost"/>
          <xsd:enumeration value="Schaap, Dirk"/>
          <xsd:enumeration value="Schipper, Henk"/>
          <xsd:enumeration value="Sipahi, Cem"/>
          <xsd:enumeration value="Sumbul, Erhan"/>
          <xsd:enumeration value="Tonies, Dick"/>
          <xsd:enumeration value="Toorenburg, Vincent"/>
          <xsd:enumeration value="Velden, Hein van der"/>
          <xsd:enumeration value="Vidhate, Nilesh"/>
          <xsd:enumeration value="Vlieland, Arend"/>
          <xsd:enumeration value="Wammes, Bert"/>
          <xsd:enumeration value="Weg, Mieke van der"/>
          <xsd:enumeration value="Westra, Joel"/>
          <xsd:enumeration value="Wiegant, Frits"/>
          <xsd:enumeration value="Wijntuin, Dennis"/>
        </xsd:restriction>
      </xsd:simpleType>
    </xsd:element>
    <xsd:element name="Datum_document" ma:index="24" nillable="true" ma:displayName="Datum_document" ma:format="DateOnly" ma:internalName="Datum_document">
      <xsd:simpleType>
        <xsd:restriction base="dms:DateTime"/>
      </xsd:simpleType>
    </xsd:element>
    <xsd:element name="Nummer_x0020_document" ma:index="25" nillable="true" ma:displayName="Nummer document" ma:internalName="Nummer_x0020_document">
      <xsd:simpleType>
        <xsd:restriction base="dms:Text">
          <xsd:maxLength value="255"/>
        </xsd:restriction>
      </xsd:simpleType>
    </xsd:element>
    <xsd:element name="Revisie" ma:index="26" nillable="true" ma:displayName="Revisie" ma:internalName="Revisie">
      <xsd:simpleType>
        <xsd:restriction base="dms:Text">
          <xsd:maxLength value="255"/>
        </xsd:restriction>
      </xsd:simpleType>
    </xsd:element>
    <xsd:element name="Soort_x0020_document" ma:index="27" nillable="true" ma:displayName="Soort document" ma:default="Norm" ma:format="Dropdown" ma:internalName="Soort_x0020_document">
      <xsd:simpleType>
        <xsd:restriction base="dms:Choice">
          <xsd:enumeration value="Actie &amp; Besluit"/>
          <xsd:enumeration value="Aantekenblad"/>
          <xsd:enumeration value="Beleid"/>
          <xsd:enumeration value="Berekening"/>
          <xsd:enumeration value="Formulier"/>
          <xsd:enumeration value="Foto"/>
          <xsd:enumeration value="Notitie"/>
          <xsd:enumeration value="Presentatie"/>
          <xsd:enumeration value="Proces"/>
          <xsd:enumeration value="Procedure"/>
          <xsd:enumeration value="Rapport"/>
          <xsd:enumeration value="Tekening"/>
          <xsd:enumeration value="Template"/>
          <xsd:enumeration value="WI"/>
          <xsd:enumeration value="WPS"/>
          <xsd:enumeration value="Norm"/>
        </xsd:restriction>
      </xsd:simpleType>
    </xsd:element>
    <xsd:element name="MCA" ma:index="28" nillable="true" ma:displayName="MCA" ma:default="N.v.t." ma:format="Dropdown" ma:internalName="MCA">
      <xsd:simpleType>
        <xsd:restriction base="dms:Choice">
          <xsd:enumeration value="N.v.t."/>
          <xsd:enumeration value="Made"/>
          <xsd:enumeration value="Check"/>
          <xsd:enumeration value="Approved"/>
        </xsd:restriction>
      </xsd:simpleType>
    </xsd:element>
    <xsd:element name="WE" ma:index="29" nillable="true" ma:displayName="WE" ma:default="PTC-KDT" ma:format="Dropdown" ma:internalName="WE">
      <xsd:simpleType>
        <xsd:restriction base="dms:Choice">
          <xsd:enumeration value="Brandweer"/>
          <xsd:enumeration value="CPR"/>
          <xsd:enumeration value="DSF"/>
          <xsd:enumeration value="DSP"/>
          <xsd:enumeration value="ENB"/>
          <xsd:enumeration value="ENB-WMA"/>
          <xsd:enumeration value="EVB-GSL"/>
          <xsd:enumeration value="EVB-PEFA"/>
          <xsd:enumeration value="EVB-SIFA"/>
          <xsd:enumeration value="HOO"/>
          <xsd:enumeration value="HOO-HIR"/>
          <xsd:enumeration value="INDAVER"/>
          <xsd:enumeration value="KBW"/>
          <xsd:enumeration value="KF1"/>
          <xsd:enumeration value="KF2"/>
          <xsd:enumeration value="OSL"/>
          <xsd:enumeration value="OSF"/>
          <xsd:enumeration value="PAC"/>
          <xsd:enumeration value="R&amp;D"/>
          <xsd:enumeration value="WBW"/>
          <xsd:enumeration value="ZUFA"/>
          <xsd:enumeration value="PTC-KDT"/>
        </xsd:restriction>
      </xsd:simpleType>
    </xsd:element>
    <xsd:element name="Leverancier" ma:index="30" nillable="true" ma:displayName="Leverancier" ma:default="N.v.t." ma:format="Dropdown" ma:internalName="Leverancier">
      <xsd:simpleType>
        <xsd:restriction base="dms:Choice">
          <xsd:enumeration value="N.v.t."/>
          <xsd:enumeration value="A. Hak Infranet B.V."/>
          <xsd:enumeration value="A.Z. Hollink B.V."/>
          <xsd:enumeration value="ABB Automation GmbH"/>
          <xsd:enumeration value="Adams Armaturen"/>
          <xsd:enumeration value="Advanced Valve Solutions BV"/>
          <xsd:enumeration value="AHD Aandrijftechniek BV"/>
          <xsd:enumeration value="Ajax Tocco International"/>
          <xsd:enumeration value="Alara Lukagro B.V."/>
          <xsd:enumeration value="Alcomex Veren B.V."/>
          <xsd:enumeration value="Algemeen Metaalconstructiebedrijf"/>
          <xsd:enumeration value="ALLARD Europe nv"/>
          <xsd:enumeration value="AMOVA GmbH"/>
          <xsd:enumeration value="Andritz Maerz"/>
          <xsd:enumeration value="Anton Constructiewerken B.V."/>
          <xsd:enumeration value="Anton Industrial Services B.V."/>
          <xsd:enumeration value="Arma Tankbouw B.V."/>
          <xsd:enumeration value="Armatury group"/>
          <xsd:enumeration value="Asko"/>
          <xsd:enumeration value="ATB Motors B.V."/>
          <xsd:enumeration value="Atherm SAS"/>
          <xsd:enumeration value="Atlas Copco Energas"/>
          <xsd:enumeration value="AUMUND Fördertechnik GmbH"/>
          <xsd:enumeration value="AVT Reliability B.V."/>
          <xsd:enumeration value="AZO"/>
          <xsd:enumeration value="B.V. Aannemingsmij De Branding"/>
          <xsd:enumeration value="B.V. Beco"/>
          <xsd:enumeration value="B.V. Ingenieursbureau Ferrum"/>
          <xsd:enumeration value="Bakker &amp; Co."/>
          <xsd:enumeration value="Balcke Duerr GmbH"/>
          <xsd:enumeration value="BAM Bouw en Techniek B.V."/>
          <xsd:enumeration value="Banden Direct B.V."/>
          <xsd:enumeration value="BBM Akustic Technologie"/>
          <xsd:enumeration value="Bemo Rail BV"/>
          <xsd:enumeration value="Bertolotti S.p.a."/>
          <xsd:enumeration value="Beumer Maschinenfabrik GmbH"/>
          <xsd:enumeration value="Bisson Impianti Industrial  S.R.I."/>
          <xsd:enumeration value="Blok Industriele Services B.V."/>
          <xsd:enumeration value="Blok Mechanische Industrie B.V."/>
          <xsd:enumeration value="BMC Formaco"/>
          <xsd:enumeration value="BOA Nederland BV"/>
          <xsd:enumeration value="Bobach Service Nederland"/>
          <xsd:enumeration value="Boldrocchie S.R.L."/>
          <xsd:enumeration value="Bosch Rexroth B.V."/>
          <xsd:enumeration value="Brammer"/>
          <xsd:enumeration value="Bray Controls Benelux"/>
          <xsd:enumeration value="Breman Bending B.V."/>
          <xsd:enumeration value="Breman Machinery B.V."/>
          <xsd:enumeration value="Brinkmann Combustion Engineering"/>
          <xsd:enumeration value="Bronswerk Heat Transfer BV"/>
          <xsd:enumeration value="Buck Materials Handling Equipment Co."/>
          <xsd:enumeration value="Burghardt + Schmidt GmbH"/>
          <xsd:enumeration value="Busio Mach.Fabr. &amp; Rep.Bedr. B.V"/>
          <xsd:enumeration value="Buter Hebetechniek GmbH"/>
          <xsd:enumeration value="BWG Bergwerk- und walzwerk"/>
          <xsd:enumeration value="Castellini Officine Meccaniche S.P."/>
          <xsd:enumeration value="Cecal Industria e Comercio Ltda"/>
          <xsd:enumeration value="CEPIC SAS"/>
          <xsd:enumeration value="China First Heavy Industries"/>
          <xsd:enumeration value="Chr. Pfeiffer Maschinenfabrik"/>
          <xsd:enumeration value="Citic Heavy Industries Co.Ltd"/>
          <xsd:enumeration value="CLECIM SAS"/>
          <xsd:enumeration value="CMI Europe Environment"/>
          <xsd:enumeration value="Comesa S.R.L."/>
          <xsd:enumeration value="Compagnie Belge de Ventilateurs"/>
          <xsd:enumeration value="Compagnie Engrenages et Reducteurs"/>
          <xsd:enumeration value="Conductix-Wampfler B.V."/>
          <xsd:enumeration value="Cone Drive Operations"/>
          <xsd:enumeration value="Conovalve B.V."/>
          <xsd:enumeration value="Constructor Staalbouw B.V."/>
          <xsd:enumeration value="Dalian Huarui Heavy Industry Intern"/>
          <xsd:enumeration value="Damen Anchor &amp; Chain Factory (AKF)"/>
          <xsd:enumeration value="Dango &amp; Dienenthal Filtertechniek"/>
          <xsd:enumeration value="Danieli &amp; C. Officine Meccaniche"/>
          <xsd:enumeration value="Danieli Automation Spa"/>
          <xsd:enumeration value="Danieli Centro Combustion Spa"/>
          <xsd:enumeration value="Danieli Company Limited"/>
          <xsd:enumeration value="Danieli Engineering &amp; Services GmbH"/>
          <xsd:enumeration value="De Back Metaalconservering"/>
          <xsd:enumeration value="De Kok Staalbouw B.V."/>
          <xsd:enumeration value="Derks &amp; Zn. B.V."/>
          <xsd:enumeration value="DF Operaciones Y Montajes, S.A.U."/>
          <xsd:enumeration value="Diesel-Holland BV"/>
          <xsd:enumeration value="Dr. Walter Ostermann"/>
          <xsd:enumeration value="Drever International S.A."/>
          <xsd:enumeration value="Duma-BandZink GmbH"/>
          <xsd:enumeration value="Duraloy Technologies"/>
          <xsd:enumeration value="Eaton Industries (Netherlands)B.V."/>
          <xsd:enumeration value="Ebner Industrieoffenbau GmbH"/>
          <xsd:enumeration value="Elcas B.V."/>
          <xsd:enumeration value="Elster N.V."/>
          <xsd:enumeration value="Elzinga Machinefabriek B.V."/>
          <xsd:enumeration value="Emerson Automation Solutions Final"/>
          <xsd:enumeration value="Engicon NV"/>
          <xsd:enumeration value="EPMC Europe bv"/>
          <xsd:enumeration value="EQUANS West-Nederland B.V."/>
          <xsd:enumeration value="Eriks B.V."/>
          <xsd:enumeration value="Esco Aandrijvingen b.v."/>
          <xsd:enumeration value="EUBA-Antriebtechnik, Eller GmbH"/>
          <xsd:enumeration value="Evertz Hydrotechnik Geschäftsführungs"/>
          <xsd:enumeration value="F.I.M.I."/>
          <xsd:enumeration value="F.J. Steenbruggen Verkoopkantoor HTT"/>
          <xsd:enumeration value="Facta Uitgeest Aandrijftechniek"/>
          <xsd:enumeration value="Facta Zevenhuizen B.V."/>
          <xsd:enumeration value="Facta/VSA Technische Service B.V."/>
          <xsd:enumeration value="Fagor Arrasate S.Coop"/>
          <xsd:enumeration value="Famur Famak SA"/>
          <xsd:enumeration value="Fenner Dunlop B.V."/>
          <xsd:enumeration value="Ferrostaal Air Technology GmbH"/>
          <xsd:enumeration value="Filtercare B.V."/>
          <xsd:enumeration value="Fincolser Holland B.V."/>
          <xsd:enumeration value="Fitweld B.V."/>
          <xsd:enumeration value="Fives Celes"/>
          <xsd:enumeration value="Fives Stein"/>
          <xsd:enumeration value="Flender B.V."/>
          <xsd:enumeration value="Flowserve"/>
          <xsd:enumeration value="FLSmidth Wiesbaden"/>
          <xsd:enumeration value="Fonderie et Mecanique de la Sambre"/>
          <xsd:enumeration value="Fontaine Engineering und Maschinen"/>
          <xsd:enumeration value="Fusiref Refractories SA"/>
          <xsd:enumeration value="G.I.S. Europe SE"/>
          <xsd:enumeration value="G.W.O.C. BV"/>
          <xsd:enumeration value="Gamesa Energy Transmission S.A."/>
          <xsd:enumeration value="GEA Bischoff GmbH"/>
          <xsd:enumeration value="Gebrueder Loedige Maschinenbau"/>
          <xsd:enumeration value="Geha Laverman B.V."/>
          <xsd:enumeration value="Gieterij Bennink en Ten Cate Heeren"/>
          <xsd:enumeration value="Gieterij Borcherts"/>
          <xsd:enumeration value="Gieterij Dijkkamp B.V."/>
          <xsd:enumeration value="Gorman-Rupp Europe BV"/>
          <xsd:enumeration value="Gosan S.A."/>
          <xsd:enumeration value="Grabe Metallkonstruktion GmbH"/>
          <xsd:enumeration value="Grovo Tankbouw B.V."/>
          <xsd:enumeration value="Grupo Navec Servicios Industriales SL"/>
          <xsd:enumeration value="Gruse Maschinenbau GmbH &amp; Co.KG"/>
          <xsd:enumeration value="&quot;Gustav Wiegard Maschinenfabrik GmbH"/>
          <xsd:enumeration value="aschinenfabrik&quot;"/>
          <xsd:enumeration value="GVA Krefeld"/>
          <xsd:enumeration value="H&amp;B Puntlastechniek"/>
          <xsd:enumeration value="Habets bv"/>
          <xsd:enumeration value="Handelsagentur Cremer GmbH"/>
          <xsd:enumeration value="Hannecard n.v."/>
          <xsd:enumeration value="Hanwel B.V."/>
          <xsd:enumeration value="Harsco Metalls Holland B.V."/>
          <xsd:enumeration value="Harsveld Apparatenbouw B.V."/>
          <xsd:enumeration value="Hawe Aandrijvingen B.V."/>
          <xsd:enumeration value="Heat Exchanger Service"/>
          <xsd:enumeration value="Heinrich Liesen"/>
          <xsd:enumeration value="Henskes Noord BV"/>
          <xsd:enumeration value="Hibro Compensatoren B.V."/>
          <xsd:enumeration value="HMW Industriele Service Comb. CV"/>
          <xsd:enumeration value="Holland Techport Service Group B.V."/>
          <xsd:enumeration value="Hollestelle Kranentechniek BV"/>
          <xsd:enumeration value="Howden Netherlands"/>
          <xsd:enumeration value="Howden Rothemuhle GmbH"/>
          <xsd:enumeration value="Howden Turbo GmbH"/>
          <xsd:enumeration value="Howden Turbowerke GmbH"/>
          <xsd:enumeration value="HTT Engineering Spol Sro"/>
          <xsd:enumeration value="HTT Industrial Systems BV"/>
          <xsd:enumeration value="Hubert Stavoren B.V."/>
          <xsd:enumeration value="Hueber Getriebebau GmbH"/>
          <xsd:enumeration value="Hycom"/>
          <xsd:enumeration value="Hydrauflush International B.V."/>
          <xsd:enumeration value="Hydrauvision IJmond B.V."/>
          <xsd:enumeration value="Iemants N.V."/>
          <xsd:enumeration value="IJssel Technologie B.V."/>
          <xsd:enumeration value="IMS Messsysteme GmbH"/>
          <xsd:enumeration value="Ingenieursbureau Kieu b.v."/>
          <xsd:enumeration value="Intermetal Produkte AG"/>
          <xsd:enumeration value="Irizar Forge S.L."/>
          <xsd:enumeration value="J. de Jonge Flowsystems regio Noord"/>
          <xsd:enumeration value="J.P. van Eesteren"/>
          <xsd:enumeration value="JFE Shoji Trade Corporation"/>
          <xsd:enumeration value="Jiande Xingming Special Foundry Co."/>
          <xsd:enumeration value="Jorritsma Bouw B.V."/>
          <xsd:enumeration value="Kampa B.V."/>
          <xsd:enumeration value="Kelvion Machine Cooling B.V."/>
          <xsd:enumeration value="King Metaal"/>
          <xsd:enumeration value="Klein Anlagenbau"/>
          <xsd:enumeration value="Klinger B.V."/>
          <xsd:enumeration value="Klinkenberg Zaanstad B.V."/>
          <xsd:enumeration value="KME Germany GmbH &amp; Co.KG"/>
          <xsd:enumeration value="Koch Chemical Technology Group"/>
          <xsd:enumeration value="Koch Glitsch Italia S.R.L"/>
          <xsd:enumeration value="Konecranes"/>
          <xsd:enumeration value="Konrad Reitz"/>
          <xsd:enumeration value="Kranbau Koethen GmbH"/>
          <xsd:enumeration value="Kuettner GmbH &amp; Co. KG"/>
          <xsd:enumeration value="Kurotec-KTS Kunstofftechnik"/>
          <xsd:enumeration value="Kuyer Metaalwerken B.V."/>
          <xsd:enumeration value="L.Timmerman en Zonen B.V."/>
          <xsd:enumeration value="Leemberg Pijpleidingen en -Apparatenbouw B.V."/>
          <xsd:enumeration value="Les Appereils Ferroviaires (LAF)"/>
          <xsd:enumeration value="Ludwig Boennhoff"/>
          <xsd:enumeration value="Luehr Filter"/>
          <xsd:enumeration value="Mabeco"/>
          <xsd:enumeration value="Machinefabriek Adrichem B.V."/>
          <xsd:enumeration value="Machinefabriek Bootsman B.V."/>
          <xsd:enumeration value="Machinefabriek Venus &amp; De Waard b.v."/>
          <xsd:enumeration value="Macoga S.A."/>
          <xsd:enumeration value="Magneto Special Anodes B.V."/>
          <xsd:enumeration value="Magotteaux S.A."/>
          <xsd:enumeration value="MAKS-D s.r.o."/>
          <xsd:enumeration value="MAN Diesel &amp; Turbo Schweiz AG"/>
          <xsd:enumeration value="MAN Diesel &amp; Turbo SE Oberhausen"/>
          <xsd:enumeration value="MAN Energy Solutions SE"/>
          <xsd:enumeration value="Martec Nederland"/>
          <xsd:enumeration value="Maschinen-und Werkzeugbau GmbH"/>
          <xsd:enumeration value="Matec Massagoed Techniek"/>
          <xsd:enumeration value="MCA Alkmaar B.V."/>
          <xsd:enumeration value="Megacon Apparatenbouw B.V."/>
          <xsd:enumeration value="Menges Roller Co., Inc."/>
          <xsd:enumeration value="Mennens Amsterdam B.V."/>
          <xsd:enumeration value="Mercon Montage B.V."/>
          <xsd:enumeration value="Metagro B.V."/>
          <xsd:enumeration value="Metallwerk Franz Kleinken GmbH"/>
          <xsd:enumeration value="METHU BELGIUM BVBA"/>
          <xsd:enumeration value="MFE Machining &amp; Construction B.V."/>
          <xsd:enumeration value="MGH NV"/>
          <xsd:enumeration value="Microtechniek Groep B.V."/>
          <xsd:enumeration value="Microtechniek VOF"/>
          <xsd:enumeration value="Mitsubishi Corporation"/>
          <xsd:enumeration value="Mokveld Valves B.V."/>
          <xsd:enumeration value="Montair Process Technology"/>
          <xsd:enumeration value="Mourik Techniek B.V."/>
          <xsd:enumeration value="MTH Remont s.r.o."/>
          <xsd:enumeration value="N.M. Heilig B.V."/>
          <xsd:enumeration value="NAFTO sp z.o.o."/>
          <xsd:enumeration value="Nederlandse Leiding Bouw B.V."/>
          <xsd:enumeration value="Nederman MikroPul GmbH"/>
          <xsd:enumeration value="Nemag B.V."/>
          <xsd:enumeration value="Neu Fevi S.A."/>
          <xsd:enumeration value="Newes"/>
          <xsd:enumeration value="Nicro S.p.A."/>
          <xsd:enumeration value="Nijhuis Pompen B.V."/>
          <xsd:enumeration value="Niron Staal Amsterdam bv"/>
          <xsd:enumeration value="Oerlikon Metco Coatings GmbH"/>
          <xsd:enumeration value="Optibelt Walk B.V."/>
          <xsd:enumeration value="Osborn International GmbH"/>
          <xsd:enumeration value="Oschatz GmbH"/>
          <xsd:enumeration value="OSCHATZ Services &amp; Solutions s.r.o."/>
          <xsd:enumeration value="OT-industries (Oosterhuis)"/>
          <xsd:enumeration value="Ovenbouw Ijmond B.V."/>
          <xsd:enumeration value="P. van der Wegen Gears B.V."/>
          <xsd:enumeration value="PBG B.V."/>
          <xsd:enumeration value="Peel Jones Copper Products Ltd."/>
          <xsd:enumeration value="Pekrun Getriebebau GMBH"/>
          <xsd:enumeration value="Pentair Valves &amp; Controls Sales"/>
          <xsd:enumeration value="Pesmel"/>
          <xsd:enumeration value="Pfeifer Seil- und Hebetechnik"/>
          <xsd:enumeration value="Pipingcare Benelux B.V."/>
          <xsd:enumeration value="Plaatwalserij Purmerend"/>
          <xsd:enumeration value="Plasticon The Netherlands B.V."/>
          <xsd:enumeration value="Plasticon The Netherlands B.V."/>
          <xsd:enumeration value="Pleiger Maschinenbau GMBH &amp; CO.KG"/>
          <xsd:enumeration value="PMF Mechanical Services B.V."/>
          <xsd:enumeration value="Polimex Energetyka Sp. z.o.o.."/>
          <xsd:enumeration value="Polimiroir SA"/>
          <xsd:enumeration value="Post Staalmontage B.V."/>
          <xsd:enumeration value="Praxair Surface Technologies GmbH"/>
          <xsd:enumeration value="Primetals Technologies"/>
          <xsd:enumeration value="Primetals Technologies Austria GmbH"/>
          <xsd:enumeration value="Primetals Technologies France SAS"/>
          <xsd:enumeration value="Prins Metallurgische Producten BV"/>
          <xsd:enumeration value="Pro Rotating B.V."/>
          <xsd:enumeration value="Profiltra B.V."/>
          <xsd:enumeration value="PWT Bierens B.V."/>
          <xsd:enumeration value="Ravarini Castoldi &amp; C. S.r.l."/>
          <xsd:enumeration value="Redex GMBH"/>
          <xsd:enumeration value="Redex SA"/>
          <xsd:enumeration value="REPA Transportbanden  BV"/>
          <xsd:enumeration value="Rochling Industrial Xanten GmbH"/>
          <xsd:enumeration value="Rolas B.V."/>
          <xsd:enumeration value="Romberg Industrieanlagen GmbH"/>
          <xsd:enumeration value="Rotamill Anlagen-, Apparate-, Ventilatorenbau GmbH"/>
          <xsd:enumeration value="Rotis D.O.O."/>
          <xsd:enumeration value="Rotodyne"/>
          <xsd:enumeration value="Royal Duyvis Wiener B.V."/>
          <xsd:enumeration value="Ruma Rubber B.V."/>
          <xsd:enumeration value="RWB Mechanisch Onderhoud bv"/>
          <xsd:enumeration value="S.A. Paul Wurth"/>
          <xsd:enumeration value="S.C. Promex s.a."/>
          <xsd:enumeration value="Saar-Metallwerke Gesellschaft mit beschränkter Haftung"/>
          <xsd:enumeration value="Samson Regeltechniek B.V."/>
          <xsd:enumeration value="Sanders IJzergieterij en Machinefabriek"/>
          <xsd:enumeration value="Saueressig GmbH + Co.KG"/>
          <xsd:enumeration value="Schaaf- en Boorwerk"/>
          <xsd:enumeration value="Schenck Process Europe GmbH"/>
          <xsd:enumeration value="Schmolz + Bickenbach Guss GmbH"/>
          <xsd:enumeration value="Seoul Engineering Co., Ltd."/>
          <xsd:enumeration value="SEW - Eurodrive B.V."/>
          <xsd:enumeration value="Shanghai Electric SHMP Pulverzing"/>
          <xsd:enumeration value="SHB Hebezeugbau GmbH"/>
          <xsd:enumeration value="SiccaDania/VTK B.V."/>
          <xsd:enumeration value="Siemens Nederland N.V."/>
          <xsd:enumeration value="Sinosteel Xi' An Machinery Co.Ltd."/>
          <xsd:enumeration value="Smelt Drunen BV"/>
          <xsd:enumeration value="SMI Van der Ploeg B.V."/>
          <xsd:enumeration value="SMS Group GmbH"/>
          <xsd:enumeration value="SMS Group GmbH"/>
          <xsd:enumeration value="Spruit Transmissies"/>
          <xsd:enumeration value="SRI Speciaal Roestvrijstaal Industrie B.V."/>
          <xsd:enumeration value="Staalwerk B.V."/>
          <xsd:enumeration value="Startflow BV"/>
          <xsd:enumeration value="Stork Gears &amp; Services B.V."/>
          <xsd:enumeration value="Stork Nederland B.V."/>
          <xsd:enumeration value="Stork Thermeq B.V."/>
          <xsd:enumeration value="Stork Turbo Service B.V."/>
          <xsd:enumeration value="Talleres Gozon SA"/>
          <xsd:enumeration value="Tata Steel HTD Maintenance Services"/>
          <xsd:enumeration value="TBK Spillage Control B.V."/>
          <xsd:enumeration value="Technisch Bureau Swart B.V."/>
          <xsd:enumeration value="Tenova S.p.a."/>
          <xsd:enumeration value="Tes Industrial Systems B.V."/>
          <xsd:enumeration value="Th. Jansen- Armaturen"/>
          <xsd:enumeration value="Thermocast S.P.A."/>
          <xsd:enumeration value="Thermopol Kunststoftechniek BV"/>
          <xsd:enumeration value="ThyssenKrupp materials Nederland BV"/>
          <xsd:enumeration value="ThyssenKrupp Rothe Erde GmbH"/>
          <xsd:enumeration value="TLT-Turbo GmbH"/>
          <xsd:enumeration value="TMT Tapping Measuring Technology"/>
          <xsd:enumeration value="Torpedo Machining BV"/>
          <xsd:enumeration value="Transportbanden Service Nederland BV"/>
          <xsd:enumeration value="Tsubakimoto Europe B.V."/>
          <xsd:enumeration value="Valdunes Composants Mecaniques"/>
          <xsd:enumeration value="Valmet Limited"/>
          <xsd:enumeration value="Van den Heuvel Aannemingsbedrijf BV"/>
          <xsd:enumeration value="Van Rijsoort-Buigwerk"/>
          <xsd:enumeration value="Van Spelden Reparatie B.V."/>
          <xsd:enumeration value="Vatis bvba"/>
          <xsd:enumeration value="VCL Valve Competence Luxembourg SA"/>
          <xsd:enumeration value="VDL Konings  bv"/>
          <xsd:enumeration value="Vekagesta BV"/>
          <xsd:enumeration value="Velmon Maintenance, Piping &amp;"/>
          <xsd:enumeration value="Ventilatorenfabrik Oelde GmbH"/>
          <xsd:enumeration value="Veolia Water Technologies Netherlands BV"/>
          <xsd:enumeration value="Vermeul B.V."/>
          <xsd:enumeration value="Vetter bv"/>
          <xsd:enumeration value="Visser &amp; Smit Bouw B.V."/>
          <xsd:enumeration value="Visser en Smit Hanab B.V."/>
          <xsd:enumeration value="Voith Turbo B.V."/>
          <xsd:enumeration value="VolkerRail Nederland BV"/>
          <xsd:enumeration value="Vos Gekas &amp; Boot Zaanstad B.V."/>
          <xsd:enumeration value="W.D.H Cylinders BV"/>
          <xsd:enumeration value="Warmtetranport.nl BV"/>
          <xsd:enumeration value="WDH Machinefabriek BV"/>
          <xsd:enumeration value="Wegusta Holland B.V."/>
          <xsd:enumeration value="Weier Machinery Jiangsu Co.,Ltd."/>
          <xsd:enumeration value="Welding Alloys Deutschland"/>
          <xsd:enumeration value="Westerbeck Anlagen-Service GmbH"/>
          <xsd:enumeration value="Wilton Heat Transfer Services B.V."/>
          <xsd:enumeration value="Wimo Hebetechnik GmbH"/>
          <xsd:enumeration value="Wissekerke Techniek B.V."/>
          <xsd:enumeration value="Witzenman Benelux NV"/>
          <xsd:enumeration value="Wive Techniek B.V."/>
          <xsd:enumeration value="Wolfgang Preinfalk GmbH"/>
          <xsd:enumeration value="Wolter &amp; Dros"/>
          <xsd:enumeration value="WS Wärmeprozesstechnik GmbH"/>
          <xsd:enumeration value="WTA Luchttechniek"/>
          <xsd:enumeration value="Wuxi Brilliant Boton Conveyor"/>
          <xsd:enumeration value="Wuxi Juli Heavy Industry CO. LTD"/>
          <xsd:enumeration value="XTEK INC."/>
          <xsd:enumeration value="Z &amp; J Technologies GmbH"/>
          <xsd:enumeration value="Zaanlas b.v."/>
          <xsd:enumeration value="Zeeuws Vlaamse Gieterij B.V.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8cf3e-89ed-4cbf-80a8-eef28e3655c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ac05033-19e8-4e1c-85be-d958711f9cdf}" ma:internalName="TaxCatchAll" ma:showField="CatchAllData" ma:web="2a3fb25d-d446-4188-a99c-e950dd4c3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1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8cf3e-89ed-4cbf-80a8-eef28e3655c6" xsi:nil="true"/>
    <Auteur xmlns="2732cab0-a65b-4a64-a46b-e0048d25d71d">Schipper, Henk</Auteur>
    <Nummer_x0020_document xmlns="2732cab0-a65b-4a64-a46b-e0048d25d71d">KDT-FORM-19</Nummer_x0020_document>
    <Soort_x0020_document xmlns="2732cab0-a65b-4a64-a46b-e0048d25d71d">Formulier</Soort_x0020_document>
    <Datum_document xmlns="2732cab0-a65b-4a64-a46b-e0048d25d71d" xsi:nil="true"/>
    <MCA xmlns="2732cab0-a65b-4a64-a46b-e0048d25d71d">Approved</MCA>
    <CategoryDescription xmlns="http://schemas.microsoft.com/sharepoint.v3" xsi:nil="true"/>
    <Revisie xmlns="2732cab0-a65b-4a64-a46b-e0048d25d71d" xsi:nil="true"/>
    <WE xmlns="2732cab0-a65b-4a64-a46b-e0048d25d71d">PTC-KDT</WE>
    <Regime xmlns="2732cab0-a65b-4a64-a46b-e0048d25d71d">LAS</Regime>
    <lcf76f155ced4ddcb4097134ff3c332f xmlns="93ba8d97-fe46-4bd0-974c-3a3a820e95ab">
      <Terms xmlns="http://schemas.microsoft.com/office/infopath/2007/PartnerControls"/>
    </lcf76f155ced4ddcb4097134ff3c332f>
    <MediaLengthInSeconds xmlns="93ba8d97-fe46-4bd0-974c-3a3a820e95ab" xsi:nil="true"/>
    <SharedWithUsers xmlns="2732cab0-a65b-4a64-a46b-e0048d25d71d">
      <UserInfo>
        <DisplayName/>
        <AccountId xsi:nil="true"/>
        <AccountType/>
      </UserInfo>
    </SharedWithUsers>
    <Leverancier xmlns="2732cab0-a65b-4a64-a46b-e0048d25d71d">N.v.t.</Leveranci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F650D-A1AA-413A-8378-98A7E39A4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a8d97-fe46-4bd0-974c-3a3a820e95ab"/>
    <ds:schemaRef ds:uri="2732cab0-a65b-4a64-a46b-e0048d25d71d"/>
    <ds:schemaRef ds:uri="5fd8cf3e-89ed-4cbf-80a8-eef28e3655c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86DBA-A309-4011-B276-919A90B0AAF3}">
  <ds:schemaRefs>
    <ds:schemaRef ds:uri="http://schemas.microsoft.com/office/2006/metadata/properties"/>
    <ds:schemaRef ds:uri="http://schemas.microsoft.com/office/infopath/2007/PartnerControls"/>
    <ds:schemaRef ds:uri="5fd8cf3e-89ed-4cbf-80a8-eef28e3655c6"/>
    <ds:schemaRef ds:uri="2732cab0-a65b-4a64-a46b-e0048d25d71d"/>
    <ds:schemaRef ds:uri="http://schemas.microsoft.com/sharepoint.v3"/>
    <ds:schemaRef ds:uri="93ba8d97-fe46-4bd0-974c-3a3a820e95ab"/>
  </ds:schemaRefs>
</ds:datastoreItem>
</file>

<file path=customXml/itemProps3.xml><?xml version="1.0" encoding="utf-8"?>
<ds:datastoreItem xmlns:ds="http://schemas.openxmlformats.org/officeDocument/2006/customXml" ds:itemID="{403EE8E2-8C2B-4CCE-A605-F3E3AD2A12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KDT Formulier</Template>
  <TotalTime>0</TotalTime>
  <Pages>1</Pages>
  <Words>445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Motivatie Gouden Las</vt:lpstr>
    </vt:vector>
  </TitlesOfParts>
  <Company>Corusgroup plc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Motivatie Gouden Las</dc:title>
  <dc:subject/>
  <dc:creator>Peter Ament</dc:creator>
  <cp:keywords/>
  <dc:description/>
  <cp:lastModifiedBy>Leering, Andre</cp:lastModifiedBy>
  <cp:revision>3</cp:revision>
  <cp:lastPrinted>2023-07-14T12:10:00Z</cp:lastPrinted>
  <dcterms:created xsi:type="dcterms:W3CDTF">2023-11-06T10:00:00Z</dcterms:created>
  <dcterms:modified xsi:type="dcterms:W3CDTF">2023-11-06T14:39:00Z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KDT No.">
    <vt:lpwstr>KDT-FORM019</vt:lpwstr>
  </property>
  <property fmtid="{D5CDD505-2E9C-101B-9397-08002B2CF9AE}" pid="4" name="Titel">
    <vt:lpwstr>Motivatie Gouden Las</vt:lpwstr>
  </property>
  <property fmtid="{D5CDD505-2E9C-101B-9397-08002B2CF9AE}" pid="5" name="Type document">
    <vt:lpwstr>Formulier</vt:lpwstr>
  </property>
  <property fmtid="{D5CDD505-2E9C-101B-9397-08002B2CF9AE}" pid="6" name="ClassificationContentMarkingFooterShapeIds">
    <vt:lpwstr>2,3,4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Sensitivity: general</vt:lpwstr>
  </property>
  <property fmtid="{D5CDD505-2E9C-101B-9397-08002B2CF9AE}" pid="9" name="MSIP_Label_73aa366c-74b9-492b-a1b9-5472c41e7d31_Enabled">
    <vt:lpwstr>true</vt:lpwstr>
  </property>
  <property fmtid="{D5CDD505-2E9C-101B-9397-08002B2CF9AE}" pid="10" name="MSIP_Label_73aa366c-74b9-492b-a1b9-5472c41e7d31_SetDate">
    <vt:lpwstr>2022-05-02T06:39:35Z</vt:lpwstr>
  </property>
  <property fmtid="{D5CDD505-2E9C-101B-9397-08002B2CF9AE}" pid="11" name="MSIP_Label_73aa366c-74b9-492b-a1b9-5472c41e7d31_Method">
    <vt:lpwstr>Privileged</vt:lpwstr>
  </property>
  <property fmtid="{D5CDD505-2E9C-101B-9397-08002B2CF9AE}" pid="12" name="MSIP_Label_73aa366c-74b9-492b-a1b9-5472c41e7d31_Name">
    <vt:lpwstr>73aa366c-74b9-492b-a1b9-5472c41e7d31</vt:lpwstr>
  </property>
  <property fmtid="{D5CDD505-2E9C-101B-9397-08002B2CF9AE}" pid="13" name="MSIP_Label_73aa366c-74b9-492b-a1b9-5472c41e7d31_SiteId">
    <vt:lpwstr>44bbd632-fe04-42d7-933e-2649dcd22649</vt:lpwstr>
  </property>
  <property fmtid="{D5CDD505-2E9C-101B-9397-08002B2CF9AE}" pid="14" name="MSIP_Label_73aa366c-74b9-492b-a1b9-5472c41e7d31_ActionId">
    <vt:lpwstr>a59f2cc2-b318-4411-bddc-212a14751650</vt:lpwstr>
  </property>
  <property fmtid="{D5CDD505-2E9C-101B-9397-08002B2CF9AE}" pid="15" name="MSIP_Label_73aa366c-74b9-492b-a1b9-5472c41e7d31_ContentBits">
    <vt:lpwstr>2</vt:lpwstr>
  </property>
  <property fmtid="{D5CDD505-2E9C-101B-9397-08002B2CF9AE}" pid="16" name="ContentTypeId">
    <vt:lpwstr>0x0101007F10AA53F298EC4C854E667CCE98FE90</vt:lpwstr>
  </property>
  <property fmtid="{D5CDD505-2E9C-101B-9397-08002B2CF9AE}" pid="17" name="MediaServiceImageTags">
    <vt:lpwstr/>
  </property>
  <property fmtid="{D5CDD505-2E9C-101B-9397-08002B2CF9AE}" pid="18" name="Leverancier">
    <vt:lpwstr>Immants NV</vt:lpwstr>
  </property>
  <property fmtid="{D5CDD505-2E9C-101B-9397-08002B2CF9AE}" pid="19" name="In SAP">
    <vt:lpwstr>N.v.t.</vt:lpwstr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TriggerFlowInfo">
    <vt:lpwstr/>
  </property>
  <property fmtid="{D5CDD505-2E9C-101B-9397-08002B2CF9AE}" pid="24" name="xd_Signature">
    <vt:bool>false</vt:bool>
  </property>
</Properties>
</file>